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7202D" w14:textId="558F2284" w:rsidR="005F7533" w:rsidRPr="002074D3" w:rsidRDefault="004073FC" w:rsidP="002074D3">
      <w:pPr>
        <w:jc w:val="center"/>
        <w:rPr>
          <w:rFonts w:asciiTheme="minorHAnsi" w:hAnsiTheme="minorHAnsi" w:cstheme="minorHAnsi"/>
          <w:sz w:val="40"/>
          <w:szCs w:val="40"/>
        </w:rPr>
      </w:pPr>
      <w:r w:rsidRPr="002074D3">
        <w:rPr>
          <w:rFonts w:asciiTheme="minorHAnsi" w:hAnsiTheme="minorHAnsi" w:cstheme="minorHAnsi"/>
          <w:sz w:val="40"/>
          <w:szCs w:val="40"/>
        </w:rPr>
        <w:t>PUBLIC SERVICE ANNOUNCE</w:t>
      </w:r>
      <w:r w:rsidR="002074D3" w:rsidRPr="002074D3">
        <w:rPr>
          <w:rFonts w:asciiTheme="minorHAnsi" w:hAnsiTheme="minorHAnsi" w:cstheme="minorHAnsi"/>
          <w:sz w:val="40"/>
          <w:szCs w:val="40"/>
        </w:rPr>
        <w:t>MENT</w:t>
      </w:r>
      <w:r w:rsidR="00770244">
        <w:rPr>
          <w:rFonts w:asciiTheme="minorHAnsi" w:hAnsiTheme="minorHAnsi" w:cstheme="minorHAnsi"/>
          <w:sz w:val="40"/>
          <w:szCs w:val="40"/>
        </w:rPr>
        <w:t xml:space="preserve"> – 30 SECONDS</w:t>
      </w:r>
    </w:p>
    <w:p w14:paraId="19668905" w14:textId="1999FE65" w:rsidR="004073FC" w:rsidRDefault="007901DE" w:rsidP="002074D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2027 </w:t>
      </w:r>
      <w:r w:rsidR="004073FC" w:rsidRPr="000401F6">
        <w:rPr>
          <w:rFonts w:asciiTheme="minorHAnsi" w:hAnsiTheme="minorHAnsi" w:cstheme="minorHAnsi"/>
          <w:b/>
          <w:bCs/>
          <w:sz w:val="28"/>
          <w:szCs w:val="28"/>
        </w:rPr>
        <w:t>O</w:t>
      </w:r>
      <w:r w:rsidR="002074D3" w:rsidRPr="000401F6">
        <w:rPr>
          <w:rFonts w:asciiTheme="minorHAnsi" w:hAnsiTheme="minorHAnsi" w:cstheme="minorHAnsi"/>
          <w:b/>
          <w:bCs/>
          <w:sz w:val="28"/>
          <w:szCs w:val="28"/>
        </w:rPr>
        <w:t xml:space="preserve">pen Enrollment </w:t>
      </w:r>
    </w:p>
    <w:p w14:paraId="2112C6E5" w14:textId="77777777" w:rsidR="007901DE" w:rsidRPr="00E15D3A" w:rsidRDefault="007901DE" w:rsidP="002074D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E08CE22" w14:textId="77777777" w:rsidR="00EA3254" w:rsidRPr="00E15D3A" w:rsidRDefault="00EA3254" w:rsidP="00EA3254">
      <w:pPr>
        <w:rPr>
          <w:rFonts w:asciiTheme="minorHAnsi" w:hAnsiTheme="minorHAnsi" w:cstheme="minorHAnsi"/>
          <w:sz w:val="28"/>
          <w:szCs w:val="28"/>
        </w:rPr>
      </w:pPr>
      <w:r w:rsidRPr="00E15D3A">
        <w:rPr>
          <w:rFonts w:asciiTheme="minorHAnsi" w:hAnsiTheme="minorHAnsi" w:cstheme="minorHAnsi"/>
          <w:sz w:val="28"/>
          <w:szCs w:val="28"/>
        </w:rPr>
        <w:t>Open Enrollment begins November 1 — and you don’t have to navigate health insurance alone. In fact, 76% of active HealthCare.gov plan selections during the 2026 Open Enrollment Period were assisted by an agent or broker.</w:t>
      </w:r>
    </w:p>
    <w:p w14:paraId="7170F8FC" w14:textId="77777777" w:rsidR="00E15D3A" w:rsidRPr="00E15D3A" w:rsidRDefault="00E15D3A" w:rsidP="00EA3254">
      <w:pPr>
        <w:rPr>
          <w:rFonts w:asciiTheme="minorHAnsi" w:hAnsiTheme="minorHAnsi" w:cstheme="minorHAnsi"/>
          <w:sz w:val="28"/>
          <w:szCs w:val="28"/>
        </w:rPr>
      </w:pPr>
    </w:p>
    <w:p w14:paraId="62D8D96C" w14:textId="77777777" w:rsidR="00EA3254" w:rsidRPr="00E15D3A" w:rsidRDefault="00EA3254" w:rsidP="00EA3254">
      <w:pPr>
        <w:rPr>
          <w:rFonts w:asciiTheme="minorHAnsi" w:hAnsiTheme="minorHAnsi" w:cstheme="minorHAnsi"/>
          <w:sz w:val="28"/>
          <w:szCs w:val="28"/>
        </w:rPr>
      </w:pPr>
      <w:r w:rsidRPr="00E15D3A">
        <w:rPr>
          <w:rFonts w:asciiTheme="minorHAnsi" w:hAnsiTheme="minorHAnsi" w:cstheme="minorHAnsi"/>
          <w:sz w:val="28"/>
          <w:szCs w:val="28"/>
        </w:rPr>
        <w:t>A licensed NABIP agent can help you compare plans, understand your options and find coverage that fits your needs and budget — and be a resource throughout the year.</w:t>
      </w:r>
    </w:p>
    <w:p w14:paraId="0257D48A" w14:textId="77777777" w:rsidR="00E15D3A" w:rsidRPr="00E15D3A" w:rsidRDefault="00E15D3A" w:rsidP="00EA3254">
      <w:pPr>
        <w:rPr>
          <w:rFonts w:asciiTheme="minorHAnsi" w:hAnsiTheme="minorHAnsi" w:cstheme="minorHAnsi"/>
          <w:sz w:val="28"/>
          <w:szCs w:val="28"/>
        </w:rPr>
      </w:pPr>
    </w:p>
    <w:p w14:paraId="3419F3CE" w14:textId="274FA143" w:rsidR="00EA3254" w:rsidRPr="00E15D3A" w:rsidRDefault="00EA3254" w:rsidP="00EA3254">
      <w:pPr>
        <w:rPr>
          <w:rFonts w:asciiTheme="minorHAnsi" w:hAnsiTheme="minorHAnsi" w:cstheme="minorHAnsi"/>
          <w:sz w:val="28"/>
          <w:szCs w:val="28"/>
        </w:rPr>
      </w:pPr>
      <w:r w:rsidRPr="00E15D3A">
        <w:rPr>
          <w:rFonts w:asciiTheme="minorHAnsi" w:hAnsiTheme="minorHAnsi" w:cstheme="minorHAnsi"/>
          <w:sz w:val="28"/>
          <w:szCs w:val="28"/>
        </w:rPr>
        <w:t xml:space="preserve">Find a licensed agent in your community at </w:t>
      </w:r>
      <w:hyperlink r:id="rId7" w:history="1">
        <w:r w:rsidRPr="00E15D3A">
          <w:rPr>
            <w:rStyle w:val="Hyperlink"/>
            <w:rFonts w:asciiTheme="minorHAnsi" w:hAnsiTheme="minorHAnsi" w:cstheme="minorHAnsi"/>
            <w:sz w:val="28"/>
            <w:szCs w:val="28"/>
          </w:rPr>
          <w:t>agent-finder.org</w:t>
        </w:r>
      </w:hyperlink>
      <w:r w:rsidRPr="00E15D3A">
        <w:rPr>
          <w:rFonts w:asciiTheme="minorHAnsi" w:hAnsiTheme="minorHAnsi" w:cstheme="minorHAnsi"/>
          <w:sz w:val="28"/>
          <w:szCs w:val="28"/>
        </w:rPr>
        <w:t>.</w:t>
      </w:r>
    </w:p>
    <w:p w14:paraId="79EA1A52" w14:textId="77777777" w:rsidR="00954854" w:rsidRPr="00E15D3A" w:rsidRDefault="00954854" w:rsidP="007901DE">
      <w:pPr>
        <w:rPr>
          <w:rFonts w:asciiTheme="minorHAnsi" w:hAnsiTheme="minorHAnsi" w:cstheme="minorHAnsi"/>
          <w:sz w:val="28"/>
          <w:szCs w:val="28"/>
        </w:rPr>
      </w:pPr>
    </w:p>
    <w:p w14:paraId="64E4E11E" w14:textId="463EFFDA" w:rsidR="007901DE" w:rsidRPr="00E15D3A" w:rsidRDefault="007901DE" w:rsidP="007901DE">
      <w:pPr>
        <w:rPr>
          <w:rFonts w:asciiTheme="minorHAnsi" w:hAnsiTheme="minorHAnsi" w:cstheme="minorHAnsi"/>
          <w:sz w:val="28"/>
          <w:szCs w:val="28"/>
        </w:rPr>
      </w:pPr>
      <w:r w:rsidRPr="00E15D3A">
        <w:rPr>
          <w:rFonts w:asciiTheme="minorHAnsi" w:hAnsiTheme="minorHAnsi" w:cstheme="minorHAnsi"/>
          <w:sz w:val="28"/>
          <w:szCs w:val="28"/>
        </w:rPr>
        <w:t>Brought to you by the National Association of Benefits and Insurance Professionals and this station.</w:t>
      </w:r>
    </w:p>
    <w:p w14:paraId="07F72B2C" w14:textId="77777777" w:rsidR="007901DE" w:rsidRPr="000401F6" w:rsidRDefault="007901DE" w:rsidP="007901DE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5648C8D" w14:textId="77777777" w:rsidR="00770244" w:rsidRDefault="00770244" w:rsidP="00770244">
      <w:pPr>
        <w:rPr>
          <w:rFonts w:asciiTheme="minorHAnsi" w:hAnsiTheme="minorHAnsi" w:cstheme="minorHAnsi"/>
          <w:b/>
          <w:bCs/>
        </w:rPr>
      </w:pPr>
    </w:p>
    <w:p w14:paraId="08672031" w14:textId="77777777" w:rsidR="00E57C45" w:rsidRPr="00CB2F0A" w:rsidRDefault="00E57C45" w:rsidP="00DC2000">
      <w:pPr>
        <w:rPr>
          <w:rFonts w:asciiTheme="minorHAnsi" w:hAnsiTheme="minorHAnsi" w:cstheme="minorHAnsi"/>
        </w:rPr>
      </w:pPr>
    </w:p>
    <w:p w14:paraId="0867203B" w14:textId="77777777" w:rsidR="004F141D" w:rsidRDefault="004F141D" w:rsidP="004F141D"/>
    <w:sectPr w:rsidR="004F141D" w:rsidSect="00E15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41D"/>
    <w:rsid w:val="00006A1B"/>
    <w:rsid w:val="000401F6"/>
    <w:rsid w:val="00045F0E"/>
    <w:rsid w:val="00065291"/>
    <w:rsid w:val="000B0481"/>
    <w:rsid w:val="000C0C6A"/>
    <w:rsid w:val="000F4274"/>
    <w:rsid w:val="00113287"/>
    <w:rsid w:val="00156491"/>
    <w:rsid w:val="00174B93"/>
    <w:rsid w:val="00183741"/>
    <w:rsid w:val="001971E2"/>
    <w:rsid w:val="002074D3"/>
    <w:rsid w:val="0024241D"/>
    <w:rsid w:val="00257BA5"/>
    <w:rsid w:val="003050BD"/>
    <w:rsid w:val="00315DE1"/>
    <w:rsid w:val="00316BD4"/>
    <w:rsid w:val="004073FC"/>
    <w:rsid w:val="004331FB"/>
    <w:rsid w:val="004549DB"/>
    <w:rsid w:val="00476402"/>
    <w:rsid w:val="0048299D"/>
    <w:rsid w:val="004860C2"/>
    <w:rsid w:val="004D026B"/>
    <w:rsid w:val="004F141D"/>
    <w:rsid w:val="00531D6A"/>
    <w:rsid w:val="0053225C"/>
    <w:rsid w:val="0058021F"/>
    <w:rsid w:val="005B059B"/>
    <w:rsid w:val="005F7533"/>
    <w:rsid w:val="006E782E"/>
    <w:rsid w:val="00770244"/>
    <w:rsid w:val="0078776E"/>
    <w:rsid w:val="007901DE"/>
    <w:rsid w:val="007F6176"/>
    <w:rsid w:val="008525F4"/>
    <w:rsid w:val="0087660F"/>
    <w:rsid w:val="008D7B3E"/>
    <w:rsid w:val="008E2A3D"/>
    <w:rsid w:val="008E79DB"/>
    <w:rsid w:val="008F17EF"/>
    <w:rsid w:val="00904FFB"/>
    <w:rsid w:val="00952FB7"/>
    <w:rsid w:val="00954854"/>
    <w:rsid w:val="009645FF"/>
    <w:rsid w:val="009E6D90"/>
    <w:rsid w:val="00A0486F"/>
    <w:rsid w:val="00A04D24"/>
    <w:rsid w:val="00A24E49"/>
    <w:rsid w:val="00A532A7"/>
    <w:rsid w:val="00A53BAB"/>
    <w:rsid w:val="00A61E9C"/>
    <w:rsid w:val="00AA542C"/>
    <w:rsid w:val="00AF0A0A"/>
    <w:rsid w:val="00B32A22"/>
    <w:rsid w:val="00B51643"/>
    <w:rsid w:val="00B81334"/>
    <w:rsid w:val="00BC54DC"/>
    <w:rsid w:val="00BE2FBF"/>
    <w:rsid w:val="00BE76D2"/>
    <w:rsid w:val="00BF468A"/>
    <w:rsid w:val="00BF47DD"/>
    <w:rsid w:val="00C16D1C"/>
    <w:rsid w:val="00C22684"/>
    <w:rsid w:val="00C25564"/>
    <w:rsid w:val="00C27494"/>
    <w:rsid w:val="00C62C69"/>
    <w:rsid w:val="00C67ACF"/>
    <w:rsid w:val="00C865D9"/>
    <w:rsid w:val="00C97CAF"/>
    <w:rsid w:val="00CB2F0A"/>
    <w:rsid w:val="00CE715B"/>
    <w:rsid w:val="00D56AF8"/>
    <w:rsid w:val="00DC2000"/>
    <w:rsid w:val="00DE5405"/>
    <w:rsid w:val="00E15C52"/>
    <w:rsid w:val="00E15D3A"/>
    <w:rsid w:val="00E37894"/>
    <w:rsid w:val="00E57C45"/>
    <w:rsid w:val="00E61E31"/>
    <w:rsid w:val="00E72613"/>
    <w:rsid w:val="00E76D86"/>
    <w:rsid w:val="00E97DBA"/>
    <w:rsid w:val="00EA3254"/>
    <w:rsid w:val="00EE0559"/>
    <w:rsid w:val="00EF5218"/>
    <w:rsid w:val="00F07B68"/>
    <w:rsid w:val="00F3271B"/>
    <w:rsid w:val="00F42BD9"/>
    <w:rsid w:val="00F95514"/>
    <w:rsid w:val="00FE4A36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7202B"/>
  <w15:docId w15:val="{94BAF02C-9E6B-468A-A1A7-A763C513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C52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DC2000"/>
    <w:rPr>
      <w:color w:val="0000FF"/>
      <w:u w:val="single"/>
    </w:rPr>
  </w:style>
  <w:style w:type="paragraph" w:styleId="BalloonText">
    <w:name w:val="Balloon Text"/>
    <w:basedOn w:val="Normal"/>
    <w:semiHidden/>
    <w:rsid w:val="008F17EF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7640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D7B3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agent-finder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7fda24-0605-4d81-9dda-a669073443c2" xsi:nil="true"/>
    <lcf76f155ced4ddcb4097134ff3c332f xmlns="5e9407b1-4f2f-4913-9928-7e4154caf9f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8AE5FAB35C943ABF56F5FD20C04E5" ma:contentTypeVersion="18" ma:contentTypeDescription="Create a new document." ma:contentTypeScope="" ma:versionID="748d1a198e2b22218d3f4e8ac3f56b5c">
  <xsd:schema xmlns:xsd="http://www.w3.org/2001/XMLSchema" xmlns:xs="http://www.w3.org/2001/XMLSchema" xmlns:p="http://schemas.microsoft.com/office/2006/metadata/properties" xmlns:ns2="5e9407b1-4f2f-4913-9928-7e4154caf9fe" xmlns:ns3="5f7fda24-0605-4d81-9dda-a669073443c2" targetNamespace="http://schemas.microsoft.com/office/2006/metadata/properties" ma:root="true" ma:fieldsID="5bf89525ff6292f7ee3528400460ef90" ns2:_="" ns3:_="">
    <xsd:import namespace="5e9407b1-4f2f-4913-9928-7e4154caf9fe"/>
    <xsd:import namespace="5f7fda24-0605-4d81-9dda-a66907344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407b1-4f2f-4913-9928-7e4154caf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b1142d-6678-4594-841a-c7ad77c287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fda24-0605-4d81-9dda-a669073443c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6665bf-0c2e-49ab-b25d-ccf60880cf5b}" ma:internalName="TaxCatchAll" ma:showField="CatchAllData" ma:web="5f7fda24-0605-4d81-9dda-a66907344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B9A02-559E-4A76-9037-B88CCF12B8ED}">
  <ds:schemaRefs>
    <ds:schemaRef ds:uri="http://schemas.microsoft.com/office/2006/metadata/properties"/>
    <ds:schemaRef ds:uri="http://schemas.microsoft.com/office/infopath/2007/PartnerControls"/>
    <ds:schemaRef ds:uri="5f7fda24-0605-4d81-9dda-a669073443c2"/>
    <ds:schemaRef ds:uri="5e9407b1-4f2f-4913-9928-7e4154caf9fe"/>
  </ds:schemaRefs>
</ds:datastoreItem>
</file>

<file path=customXml/itemProps2.xml><?xml version="1.0" encoding="utf-8"?>
<ds:datastoreItem xmlns:ds="http://schemas.openxmlformats.org/officeDocument/2006/customXml" ds:itemID="{BA4B83CC-9CB3-472E-9A90-9A239B259887}"/>
</file>

<file path=customXml/itemProps3.xml><?xml version="1.0" encoding="utf-8"?>
<ds:datastoreItem xmlns:ds="http://schemas.openxmlformats.org/officeDocument/2006/customXml" ds:itemID="{E235035C-FE83-419B-AB80-77BF969DD6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561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==================================</vt:lpstr>
    </vt:vector>
  </TitlesOfParts>
  <Company>Hewlett-Packard Company</Company>
  <LinksUpToDate>false</LinksUpToDate>
  <CharactersWithSpaces>652</CharactersWithSpaces>
  <SharedDoc>false</SharedDoc>
  <HLinks>
    <vt:vector size="12" baseType="variant">
      <vt:variant>
        <vt:i4>6160460</vt:i4>
      </vt:variant>
      <vt:variant>
        <vt:i4>3</vt:i4>
      </vt:variant>
      <vt:variant>
        <vt:i4>0</vt:i4>
      </vt:variant>
      <vt:variant>
        <vt:i4>5</vt:i4>
      </vt:variant>
      <vt:variant>
        <vt:lpwstr>http://www.nahu.org/</vt:lpwstr>
      </vt:variant>
      <vt:variant>
        <vt:lpwstr/>
      </vt:variant>
      <vt:variant>
        <vt:i4>6160405</vt:i4>
      </vt:variant>
      <vt:variant>
        <vt:i4>0</vt:i4>
      </vt:variant>
      <vt:variant>
        <vt:i4>0</vt:i4>
      </vt:variant>
      <vt:variant>
        <vt:i4>5</vt:i4>
      </vt:variant>
      <vt:variant>
        <vt:lpwstr>http://nahu.org/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==================================</dc:title>
  <dc:creator>Kelly Loussedes</dc:creator>
  <cp:lastModifiedBy>Kelly Loussedes</cp:lastModifiedBy>
  <cp:revision>6</cp:revision>
  <dcterms:created xsi:type="dcterms:W3CDTF">2026-09-16T17:16:00Z</dcterms:created>
  <dcterms:modified xsi:type="dcterms:W3CDTF">2026-09-16T17:19:00Z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0x0101001938AE5FAB35C943ABF56F5FD20C04E5</vt:lpwstr>
  </property>
  <property fmtid="{D5CDD505-2E9C-101B-9397-08002B2CF9AE}" pid="3" name="Order">
    <vt:r8>336400</vt:r8>
  </property>
  <property fmtid="{D5CDD505-2E9C-101B-9397-08002B2CF9AE}" pid="4" name="MediaServiceImageTags">
    <vt:lpwstr/>
  </property>
</Properties>
</file>