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51C26" w14:textId="77777777" w:rsidR="00041B23" w:rsidRPr="003A074F" w:rsidRDefault="00041B23" w:rsidP="00F01E14">
      <w:pPr>
        <w:rPr>
          <w:b/>
          <w:bCs/>
          <w:color w:val="002060"/>
          <w:sz w:val="28"/>
          <w:szCs w:val="28"/>
        </w:rPr>
      </w:pPr>
      <w:r w:rsidRPr="003A074F">
        <w:rPr>
          <w:b/>
          <w:bCs/>
          <w:color w:val="002060"/>
          <w:sz w:val="28"/>
          <w:szCs w:val="28"/>
          <w:highlight w:val="yellow"/>
        </w:rPr>
        <w:t>Post on October 15</w:t>
      </w:r>
      <w:r w:rsidRPr="003A074F">
        <w:rPr>
          <w:b/>
          <w:bCs/>
          <w:color w:val="002060"/>
          <w:sz w:val="28"/>
          <w:szCs w:val="28"/>
        </w:rPr>
        <w:t xml:space="preserve"> </w:t>
      </w:r>
    </w:p>
    <w:p w14:paraId="1B541823" w14:textId="3A34ED74" w:rsidR="00A05F1D" w:rsidRPr="006B6A2D" w:rsidRDefault="00F01E14" w:rsidP="00F01E14">
      <w:pPr>
        <w:rPr>
          <w:sz w:val="28"/>
          <w:szCs w:val="28"/>
        </w:rPr>
      </w:pPr>
      <w:r w:rsidRPr="006B6A2D">
        <w:rPr>
          <w:b/>
          <w:bCs/>
          <w:sz w:val="28"/>
          <w:szCs w:val="28"/>
        </w:rPr>
        <w:t xml:space="preserve">Medicare </w:t>
      </w:r>
      <w:r w:rsidR="00D8419F">
        <w:rPr>
          <w:b/>
          <w:bCs/>
          <w:sz w:val="28"/>
          <w:szCs w:val="28"/>
        </w:rPr>
        <w:t>Annual Enrollment Period</w:t>
      </w:r>
      <w:r w:rsidRPr="006B6A2D">
        <w:rPr>
          <w:b/>
          <w:bCs/>
          <w:sz w:val="28"/>
          <w:szCs w:val="28"/>
        </w:rPr>
        <w:t xml:space="preserve"> Starts Today!</w:t>
      </w:r>
      <w:r w:rsidRPr="006B6A2D">
        <w:rPr>
          <w:sz w:val="28"/>
          <w:szCs w:val="28"/>
        </w:rPr>
        <w:br/>
      </w:r>
    </w:p>
    <w:p w14:paraId="303478DC" w14:textId="24DA14B0" w:rsidR="00677DCA" w:rsidRDefault="00371A85" w:rsidP="00F01E14">
      <w:pPr>
        <w:rPr>
          <w:sz w:val="26"/>
          <w:szCs w:val="26"/>
        </w:rPr>
      </w:pPr>
      <w:r w:rsidRPr="00371A85">
        <w:rPr>
          <w:sz w:val="26"/>
          <w:szCs w:val="26"/>
        </w:rPr>
        <w:t>Need help understanding your options? A licensed agent can simplify the process and guide you in choosing the plan that fits your needs during the Annual Enrollment Period, running from October 15 to December 7.</w:t>
      </w:r>
    </w:p>
    <w:p w14:paraId="4CB6A10F" w14:textId="77777777" w:rsidR="004A16F8" w:rsidRPr="00A05F1D" w:rsidRDefault="004A16F8" w:rsidP="00F01E14">
      <w:pPr>
        <w:rPr>
          <w:sz w:val="26"/>
          <w:szCs w:val="26"/>
        </w:rPr>
      </w:pPr>
    </w:p>
    <w:p w14:paraId="61C53BDE" w14:textId="6C0B3CC0" w:rsidR="00677DCA" w:rsidRDefault="009E3BBE" w:rsidP="00F01E14">
      <w:pPr>
        <w:rPr>
          <w:sz w:val="26"/>
          <w:szCs w:val="26"/>
        </w:rPr>
      </w:pPr>
      <w:r w:rsidRPr="009E3BBE">
        <w:rPr>
          <w:sz w:val="26"/>
          <w:szCs w:val="26"/>
        </w:rPr>
        <w:t xml:space="preserve">Contact </w:t>
      </w:r>
      <w:proofErr w:type="gramStart"/>
      <w:r w:rsidRPr="009E3BBE">
        <w:rPr>
          <w:sz w:val="26"/>
          <w:szCs w:val="26"/>
        </w:rPr>
        <w:t>a NABIP</w:t>
      </w:r>
      <w:proofErr w:type="gramEnd"/>
      <w:r w:rsidRPr="009E3BBE">
        <w:rPr>
          <w:sz w:val="26"/>
          <w:szCs w:val="26"/>
        </w:rPr>
        <w:t xml:space="preserve"> member today for expert guidance in finding Medicare coverage that fits your needs.</w:t>
      </w:r>
    </w:p>
    <w:p w14:paraId="02FDC7C6" w14:textId="77777777" w:rsidR="00953A42" w:rsidRPr="00A05F1D" w:rsidRDefault="00953A42" w:rsidP="00F01E14">
      <w:pPr>
        <w:rPr>
          <w:sz w:val="26"/>
          <w:szCs w:val="26"/>
        </w:rPr>
      </w:pPr>
    </w:p>
    <w:p w14:paraId="0F20DB1D" w14:textId="77777777" w:rsidR="00F01E14" w:rsidRDefault="00F01E14" w:rsidP="00F01E14">
      <w:pPr>
        <w:rPr>
          <w:rStyle w:val="Hyperlink"/>
          <w:sz w:val="26"/>
          <w:szCs w:val="26"/>
        </w:rPr>
      </w:pPr>
      <w:r w:rsidRPr="00A05F1D">
        <w:rPr>
          <w:rFonts w:ascii="Segoe UI Emoji" w:hAnsi="Segoe UI Emoji" w:cs="Segoe UI Emoji"/>
          <w:sz w:val="26"/>
          <w:szCs w:val="26"/>
        </w:rPr>
        <w:t>🔗</w:t>
      </w:r>
      <w:r w:rsidRPr="00A05F1D">
        <w:rPr>
          <w:sz w:val="26"/>
          <w:szCs w:val="26"/>
        </w:rPr>
        <w:t xml:space="preserve"> </w:t>
      </w:r>
      <w:hyperlink r:id="rId10" w:tgtFrame="_new" w:history="1">
        <w:r w:rsidRPr="00A05F1D">
          <w:rPr>
            <w:rStyle w:val="Hyperlink"/>
            <w:sz w:val="26"/>
            <w:szCs w:val="26"/>
          </w:rPr>
          <w:t>Find a Medicare agent in your community!</w:t>
        </w:r>
      </w:hyperlink>
    </w:p>
    <w:p w14:paraId="394FB05D" w14:textId="77777777" w:rsidR="006B6A2D" w:rsidRPr="00A05F1D" w:rsidRDefault="006B6A2D" w:rsidP="00F01E14">
      <w:pPr>
        <w:rPr>
          <w:rStyle w:val="Hyperlink"/>
          <w:sz w:val="26"/>
          <w:szCs w:val="26"/>
        </w:rPr>
      </w:pPr>
    </w:p>
    <w:p w14:paraId="7A82AECA" w14:textId="60C59831" w:rsidR="00F01E14" w:rsidRPr="00A05F1D" w:rsidRDefault="00F01E14" w:rsidP="00F01E14">
      <w:pPr>
        <w:rPr>
          <w:sz w:val="26"/>
          <w:szCs w:val="26"/>
        </w:rPr>
      </w:pPr>
      <w:r w:rsidRPr="00A05F1D">
        <w:rPr>
          <w:sz w:val="26"/>
          <w:szCs w:val="26"/>
        </w:rPr>
        <w:t xml:space="preserve">#NABIP </w:t>
      </w:r>
      <w:r w:rsidR="00F40053">
        <w:rPr>
          <w:sz w:val="26"/>
          <w:szCs w:val="26"/>
        </w:rPr>
        <w:t xml:space="preserve">#AEP </w:t>
      </w:r>
      <w:r w:rsidRPr="00A05F1D">
        <w:rPr>
          <w:sz w:val="26"/>
          <w:szCs w:val="26"/>
        </w:rPr>
        <w:t>#Medicare #BrokersMakingADifference #BetterWithABroker #OpenEnrollment</w:t>
      </w:r>
    </w:p>
    <w:p w14:paraId="027871A0" w14:textId="7A70AB47" w:rsidR="00F01E14" w:rsidRPr="00A05F1D" w:rsidRDefault="00C76563" w:rsidP="00F01E14">
      <w:pPr>
        <w:rPr>
          <w:sz w:val="26"/>
          <w:szCs w:val="26"/>
        </w:rPr>
      </w:pPr>
      <w:r>
        <w:rPr>
          <w:sz w:val="26"/>
          <w:szCs w:val="26"/>
        </w:rPr>
        <w:pict w14:anchorId="222B83EC">
          <v:rect id="_x0000_i1025" style="width:0;height:1.5pt" o:hralign="center" o:hrstd="t" o:hr="t" fillcolor="#a0a0a0" stroked="f"/>
        </w:pict>
      </w:r>
    </w:p>
    <w:p w14:paraId="5C0972DD" w14:textId="77777777" w:rsidR="00677DCA" w:rsidRPr="007D3405" w:rsidRDefault="00F01E14" w:rsidP="00F01E14">
      <w:pPr>
        <w:rPr>
          <w:sz w:val="28"/>
          <w:szCs w:val="28"/>
        </w:rPr>
      </w:pPr>
      <w:r w:rsidRPr="007D3405">
        <w:rPr>
          <w:b/>
          <w:bCs/>
          <w:sz w:val="28"/>
          <w:szCs w:val="28"/>
        </w:rPr>
        <w:t>Want a Better Medicare Experience? We Can Help!</w:t>
      </w:r>
      <w:r w:rsidRPr="007D3405">
        <w:rPr>
          <w:sz w:val="28"/>
          <w:szCs w:val="28"/>
        </w:rPr>
        <w:t xml:space="preserve"> </w:t>
      </w:r>
    </w:p>
    <w:p w14:paraId="26F8C692" w14:textId="77777777" w:rsidR="00A05F1D" w:rsidRDefault="00A05F1D" w:rsidP="00F01E14">
      <w:pPr>
        <w:rPr>
          <w:sz w:val="26"/>
          <w:szCs w:val="26"/>
        </w:rPr>
      </w:pPr>
    </w:p>
    <w:p w14:paraId="61ABAC83" w14:textId="76AEB23D" w:rsidR="00F01E14" w:rsidRPr="00A05F1D" w:rsidRDefault="00F01E14" w:rsidP="00F01E14">
      <w:pPr>
        <w:rPr>
          <w:sz w:val="26"/>
          <w:szCs w:val="26"/>
        </w:rPr>
      </w:pPr>
      <w:r w:rsidRPr="00A05F1D">
        <w:rPr>
          <w:sz w:val="26"/>
          <w:szCs w:val="26"/>
        </w:rPr>
        <w:t>Why settle for confusion when you can have clarity?</w:t>
      </w:r>
    </w:p>
    <w:p w14:paraId="19C444CE" w14:textId="77777777" w:rsidR="00677DCA" w:rsidRPr="00A05F1D" w:rsidRDefault="00677DCA" w:rsidP="00F01E14">
      <w:pPr>
        <w:rPr>
          <w:sz w:val="26"/>
          <w:szCs w:val="26"/>
        </w:rPr>
      </w:pPr>
    </w:p>
    <w:p w14:paraId="66D9FC74" w14:textId="5DD74C01" w:rsidR="00677DCA" w:rsidRPr="00A05F1D" w:rsidRDefault="00F01E14" w:rsidP="00F01E14">
      <w:pPr>
        <w:rPr>
          <w:sz w:val="26"/>
          <w:szCs w:val="26"/>
        </w:rPr>
      </w:pPr>
      <w:r w:rsidRPr="00A05F1D">
        <w:rPr>
          <w:sz w:val="26"/>
          <w:szCs w:val="26"/>
        </w:rPr>
        <w:t>Medicare can be complex, but with a Medicare agent, you get:</w:t>
      </w:r>
      <w:r w:rsidRPr="00A05F1D">
        <w:rPr>
          <w:sz w:val="26"/>
          <w:szCs w:val="26"/>
        </w:rPr>
        <w:br/>
      </w:r>
      <w:r w:rsidRPr="00A05F1D">
        <w:rPr>
          <w:rFonts w:ascii="Segoe UI Emoji" w:hAnsi="Segoe UI Emoji" w:cs="Segoe UI Emoji"/>
          <w:sz w:val="26"/>
          <w:szCs w:val="26"/>
        </w:rPr>
        <w:t>✅</w:t>
      </w:r>
      <w:r w:rsidRPr="00A05F1D">
        <w:rPr>
          <w:sz w:val="26"/>
          <w:szCs w:val="26"/>
        </w:rPr>
        <w:t xml:space="preserve"> Personalized plan recommendations</w:t>
      </w:r>
      <w:r w:rsidRPr="00A05F1D">
        <w:rPr>
          <w:sz w:val="26"/>
          <w:szCs w:val="26"/>
        </w:rPr>
        <w:br/>
      </w:r>
      <w:r w:rsidRPr="00A05F1D">
        <w:rPr>
          <w:rFonts w:ascii="Segoe UI Emoji" w:hAnsi="Segoe UI Emoji" w:cs="Segoe UI Emoji"/>
          <w:sz w:val="26"/>
          <w:szCs w:val="26"/>
        </w:rPr>
        <w:t>✅</w:t>
      </w:r>
      <w:r w:rsidRPr="00A05F1D">
        <w:rPr>
          <w:sz w:val="26"/>
          <w:szCs w:val="26"/>
        </w:rPr>
        <w:t xml:space="preserve"> Clear answers to your questions</w:t>
      </w:r>
      <w:r w:rsidRPr="00A05F1D">
        <w:rPr>
          <w:sz w:val="26"/>
          <w:szCs w:val="26"/>
        </w:rPr>
        <w:br/>
      </w:r>
      <w:r w:rsidRPr="00A05F1D">
        <w:rPr>
          <w:rFonts w:ascii="Segoe UI Emoji" w:hAnsi="Segoe UI Emoji" w:cs="Segoe UI Emoji"/>
          <w:sz w:val="26"/>
          <w:szCs w:val="26"/>
        </w:rPr>
        <w:t>✅</w:t>
      </w:r>
      <w:r w:rsidRPr="00A05F1D">
        <w:rPr>
          <w:sz w:val="26"/>
          <w:szCs w:val="26"/>
        </w:rPr>
        <w:t xml:space="preserve"> Access to more plan options</w:t>
      </w:r>
      <w:r w:rsidRPr="00A05F1D">
        <w:rPr>
          <w:sz w:val="26"/>
          <w:szCs w:val="26"/>
        </w:rPr>
        <w:br/>
      </w:r>
      <w:r w:rsidRPr="00A05F1D">
        <w:rPr>
          <w:rFonts w:ascii="Segoe UI Emoji" w:hAnsi="Segoe UI Emoji" w:cs="Segoe UI Emoji"/>
          <w:sz w:val="26"/>
          <w:szCs w:val="26"/>
        </w:rPr>
        <w:t>✅</w:t>
      </w:r>
      <w:r w:rsidRPr="00A05F1D">
        <w:rPr>
          <w:sz w:val="26"/>
          <w:szCs w:val="26"/>
        </w:rPr>
        <w:t xml:space="preserve"> Ongoing support</w:t>
      </w:r>
      <w:r w:rsidRPr="00A05F1D">
        <w:rPr>
          <w:sz w:val="26"/>
          <w:szCs w:val="26"/>
        </w:rPr>
        <w:br/>
      </w:r>
    </w:p>
    <w:p w14:paraId="52B4DDBB" w14:textId="559332F6" w:rsidR="003760EF" w:rsidRDefault="00953A42" w:rsidP="00F01E14">
      <w:pPr>
        <w:rPr>
          <w:sz w:val="26"/>
          <w:szCs w:val="26"/>
        </w:rPr>
      </w:pPr>
      <w:r w:rsidRPr="00953A42">
        <w:rPr>
          <w:sz w:val="26"/>
          <w:szCs w:val="26"/>
        </w:rPr>
        <w:t xml:space="preserve">Contact </w:t>
      </w:r>
      <w:proofErr w:type="gramStart"/>
      <w:r w:rsidRPr="00953A42">
        <w:rPr>
          <w:sz w:val="26"/>
          <w:szCs w:val="26"/>
        </w:rPr>
        <w:t>a NABIP</w:t>
      </w:r>
      <w:proofErr w:type="gramEnd"/>
      <w:r w:rsidRPr="00953A42">
        <w:rPr>
          <w:sz w:val="26"/>
          <w:szCs w:val="26"/>
        </w:rPr>
        <w:t xml:space="preserve"> member today for expert guidance in finding Medicare coverage that fits your needs.</w:t>
      </w:r>
    </w:p>
    <w:p w14:paraId="10B929A9" w14:textId="77777777" w:rsidR="00953A42" w:rsidRPr="00A05F1D" w:rsidRDefault="00953A42" w:rsidP="00F01E14">
      <w:pPr>
        <w:rPr>
          <w:sz w:val="26"/>
          <w:szCs w:val="26"/>
        </w:rPr>
      </w:pPr>
    </w:p>
    <w:p w14:paraId="04A5C2CA" w14:textId="77777777" w:rsidR="00F01E14" w:rsidRDefault="00F01E14" w:rsidP="00F01E14">
      <w:pPr>
        <w:rPr>
          <w:rStyle w:val="Hyperlink"/>
          <w:sz w:val="26"/>
          <w:szCs w:val="26"/>
        </w:rPr>
      </w:pPr>
      <w:r w:rsidRPr="00A05F1D">
        <w:rPr>
          <w:rFonts w:ascii="Segoe UI Emoji" w:hAnsi="Segoe UI Emoji" w:cs="Segoe UI Emoji"/>
          <w:sz w:val="26"/>
          <w:szCs w:val="26"/>
        </w:rPr>
        <w:t>🔗</w:t>
      </w:r>
      <w:r w:rsidRPr="00A05F1D">
        <w:rPr>
          <w:sz w:val="26"/>
          <w:szCs w:val="26"/>
        </w:rPr>
        <w:t xml:space="preserve"> </w:t>
      </w:r>
      <w:hyperlink r:id="rId11" w:tgtFrame="_new" w:history="1">
        <w:r w:rsidRPr="00A05F1D">
          <w:rPr>
            <w:rStyle w:val="Hyperlink"/>
            <w:sz w:val="26"/>
            <w:szCs w:val="26"/>
          </w:rPr>
          <w:t>Find a Medicare agent in your community!</w:t>
        </w:r>
      </w:hyperlink>
    </w:p>
    <w:p w14:paraId="103FF76F" w14:textId="77777777" w:rsidR="006B6A2D" w:rsidRPr="00A05F1D" w:rsidRDefault="006B6A2D" w:rsidP="00F01E14">
      <w:pPr>
        <w:rPr>
          <w:sz w:val="26"/>
          <w:szCs w:val="26"/>
        </w:rPr>
      </w:pPr>
    </w:p>
    <w:p w14:paraId="662E6F7C" w14:textId="5C1C75E3" w:rsidR="00F01E14" w:rsidRPr="00A05F1D" w:rsidRDefault="00F01E14" w:rsidP="00F01E14">
      <w:pPr>
        <w:rPr>
          <w:sz w:val="26"/>
          <w:szCs w:val="26"/>
        </w:rPr>
      </w:pPr>
      <w:r w:rsidRPr="00A05F1D">
        <w:rPr>
          <w:sz w:val="26"/>
          <w:szCs w:val="26"/>
        </w:rPr>
        <w:t xml:space="preserve">#NABIP </w:t>
      </w:r>
      <w:r w:rsidR="00F40053">
        <w:rPr>
          <w:sz w:val="26"/>
          <w:szCs w:val="26"/>
        </w:rPr>
        <w:t xml:space="preserve">#AEP </w:t>
      </w:r>
      <w:r w:rsidRPr="00A05F1D">
        <w:rPr>
          <w:sz w:val="26"/>
          <w:szCs w:val="26"/>
        </w:rPr>
        <w:t>#Medicare #BetterWithABroker #BrokersMakingADifference #OpenEnrollment</w:t>
      </w:r>
    </w:p>
    <w:p w14:paraId="1E77D96A" w14:textId="77777777" w:rsidR="00F01E14" w:rsidRPr="00A05F1D" w:rsidRDefault="00C76563" w:rsidP="00F01E14">
      <w:pPr>
        <w:rPr>
          <w:sz w:val="26"/>
          <w:szCs w:val="26"/>
        </w:rPr>
      </w:pPr>
      <w:r>
        <w:rPr>
          <w:sz w:val="26"/>
          <w:szCs w:val="26"/>
        </w:rPr>
        <w:pict w14:anchorId="3BE54B95">
          <v:rect id="_x0000_i1026" style="width:0;height:1.5pt" o:hralign="center" o:hrstd="t" o:hr="t" fillcolor="#a0a0a0" stroked="f"/>
        </w:pict>
      </w:r>
    </w:p>
    <w:p w14:paraId="6D741F38" w14:textId="77777777" w:rsidR="00B75643" w:rsidRPr="007D3405" w:rsidRDefault="00BD42C2" w:rsidP="00F01E14">
      <w:pPr>
        <w:rPr>
          <w:b/>
          <w:bCs/>
          <w:sz w:val="28"/>
          <w:szCs w:val="28"/>
        </w:rPr>
      </w:pPr>
      <w:r w:rsidRPr="007D3405">
        <w:rPr>
          <w:b/>
          <w:bCs/>
          <w:sz w:val="28"/>
          <w:szCs w:val="28"/>
        </w:rPr>
        <w:t>Medicare Options Can Be Complex. A Licensed Professional Can Help.</w:t>
      </w:r>
    </w:p>
    <w:p w14:paraId="7F1500D5" w14:textId="77777777" w:rsidR="004751B6" w:rsidRDefault="00F01E14" w:rsidP="00F01E14">
      <w:pPr>
        <w:rPr>
          <w:sz w:val="26"/>
          <w:szCs w:val="26"/>
        </w:rPr>
      </w:pPr>
      <w:r w:rsidRPr="00A05F1D">
        <w:rPr>
          <w:sz w:val="26"/>
          <w:szCs w:val="26"/>
        </w:rPr>
        <w:br/>
      </w:r>
      <w:r w:rsidR="006B206D" w:rsidRPr="006B206D">
        <w:rPr>
          <w:sz w:val="26"/>
          <w:szCs w:val="26"/>
        </w:rPr>
        <w:t>A licensed health insurance professional can help you:</w:t>
      </w:r>
      <w:r w:rsidRPr="00A05F1D">
        <w:rPr>
          <w:sz w:val="26"/>
          <w:szCs w:val="26"/>
        </w:rPr>
        <w:br/>
      </w:r>
      <w:r w:rsidRPr="00A05F1D">
        <w:rPr>
          <w:rFonts w:ascii="Segoe UI Emoji" w:hAnsi="Segoe UI Emoji" w:cs="Segoe UI Emoji"/>
          <w:sz w:val="26"/>
          <w:szCs w:val="26"/>
        </w:rPr>
        <w:t>✅</w:t>
      </w:r>
      <w:r w:rsidRPr="00A05F1D">
        <w:rPr>
          <w:sz w:val="26"/>
          <w:szCs w:val="26"/>
        </w:rPr>
        <w:t xml:space="preserve"> </w:t>
      </w:r>
      <w:r w:rsidR="006B206D">
        <w:rPr>
          <w:sz w:val="26"/>
          <w:szCs w:val="26"/>
        </w:rPr>
        <w:t xml:space="preserve">Understand </w:t>
      </w:r>
      <w:r w:rsidR="00BE6600">
        <w:rPr>
          <w:sz w:val="26"/>
          <w:szCs w:val="26"/>
        </w:rPr>
        <w:t>your coverage options</w:t>
      </w:r>
      <w:r w:rsidRPr="00A05F1D">
        <w:rPr>
          <w:sz w:val="26"/>
          <w:szCs w:val="26"/>
        </w:rPr>
        <w:br/>
      </w:r>
      <w:r w:rsidRPr="00A05F1D">
        <w:rPr>
          <w:rFonts w:ascii="Segoe UI Emoji" w:hAnsi="Segoe UI Emoji" w:cs="Segoe UI Emoji"/>
          <w:sz w:val="26"/>
          <w:szCs w:val="26"/>
        </w:rPr>
        <w:t>✅</w:t>
      </w:r>
      <w:r w:rsidRPr="00A05F1D">
        <w:rPr>
          <w:sz w:val="26"/>
          <w:szCs w:val="26"/>
        </w:rPr>
        <w:t xml:space="preserve"> </w:t>
      </w:r>
      <w:r w:rsidR="00E33930">
        <w:rPr>
          <w:sz w:val="26"/>
          <w:szCs w:val="26"/>
        </w:rPr>
        <w:t xml:space="preserve">Compare </w:t>
      </w:r>
      <w:r w:rsidR="00BE6600">
        <w:rPr>
          <w:sz w:val="26"/>
          <w:szCs w:val="26"/>
        </w:rPr>
        <w:t>plans, costs and benefits</w:t>
      </w:r>
      <w:r w:rsidRPr="00A05F1D">
        <w:rPr>
          <w:sz w:val="26"/>
          <w:szCs w:val="26"/>
        </w:rPr>
        <w:br/>
      </w:r>
      <w:r w:rsidRPr="00A05F1D">
        <w:rPr>
          <w:rFonts w:ascii="Segoe UI Emoji" w:hAnsi="Segoe UI Emoji" w:cs="Segoe UI Emoji"/>
          <w:sz w:val="26"/>
          <w:szCs w:val="26"/>
        </w:rPr>
        <w:t>✅</w:t>
      </w:r>
      <w:r w:rsidRPr="00A05F1D">
        <w:rPr>
          <w:sz w:val="26"/>
          <w:szCs w:val="26"/>
        </w:rPr>
        <w:t xml:space="preserve"> </w:t>
      </w:r>
      <w:r w:rsidR="00CB6599">
        <w:rPr>
          <w:sz w:val="26"/>
          <w:szCs w:val="26"/>
        </w:rPr>
        <w:t>Make an informed decision</w:t>
      </w:r>
    </w:p>
    <w:p w14:paraId="05BB40C7" w14:textId="42598375" w:rsidR="00F01E14" w:rsidRPr="00A05F1D" w:rsidRDefault="00BA3100" w:rsidP="00F01E14">
      <w:pPr>
        <w:rPr>
          <w:sz w:val="26"/>
          <w:szCs w:val="26"/>
        </w:rPr>
      </w:pPr>
      <w:r>
        <w:rPr>
          <w:sz w:val="26"/>
          <w:szCs w:val="26"/>
        </w:rPr>
        <w:lastRenderedPageBreak/>
        <w:t>Annual</w:t>
      </w:r>
      <w:r w:rsidR="005E0269">
        <w:rPr>
          <w:sz w:val="26"/>
          <w:szCs w:val="26"/>
        </w:rPr>
        <w:t xml:space="preserve"> Enrollment Period </w:t>
      </w:r>
      <w:r w:rsidR="00F01E14" w:rsidRPr="00A05F1D">
        <w:rPr>
          <w:sz w:val="26"/>
          <w:szCs w:val="26"/>
        </w:rPr>
        <w:t xml:space="preserve">runs from </w:t>
      </w:r>
      <w:r w:rsidR="00F01E14" w:rsidRPr="00A05F1D">
        <w:rPr>
          <w:b/>
          <w:bCs/>
          <w:sz w:val="26"/>
          <w:szCs w:val="26"/>
        </w:rPr>
        <w:t>Oct. 15 to Dec. 7</w:t>
      </w:r>
      <w:r w:rsidR="00F01E14" w:rsidRPr="00A05F1D">
        <w:rPr>
          <w:sz w:val="26"/>
          <w:szCs w:val="26"/>
        </w:rPr>
        <w:t xml:space="preserve"> for coverage starting Jan. 1, 202</w:t>
      </w:r>
      <w:r w:rsidR="005E0269">
        <w:rPr>
          <w:sz w:val="26"/>
          <w:szCs w:val="26"/>
        </w:rPr>
        <w:t>7</w:t>
      </w:r>
      <w:r w:rsidR="00F01E14" w:rsidRPr="00A05F1D">
        <w:rPr>
          <w:sz w:val="26"/>
          <w:szCs w:val="26"/>
        </w:rPr>
        <w:t>. Make the right choice with a NABIP member by your side.</w:t>
      </w:r>
    </w:p>
    <w:p w14:paraId="763536A4" w14:textId="77777777" w:rsidR="00677DCA" w:rsidRPr="00A05F1D" w:rsidRDefault="00677DCA" w:rsidP="00F01E14">
      <w:pPr>
        <w:rPr>
          <w:sz w:val="26"/>
          <w:szCs w:val="26"/>
        </w:rPr>
      </w:pPr>
    </w:p>
    <w:p w14:paraId="7BB0BCC6" w14:textId="77777777" w:rsidR="00F01E14" w:rsidRDefault="00F01E14" w:rsidP="00F01E14">
      <w:pPr>
        <w:rPr>
          <w:rStyle w:val="Hyperlink"/>
          <w:sz w:val="26"/>
          <w:szCs w:val="26"/>
        </w:rPr>
      </w:pPr>
      <w:r w:rsidRPr="00A05F1D">
        <w:rPr>
          <w:rFonts w:ascii="Segoe UI Emoji" w:hAnsi="Segoe UI Emoji" w:cs="Segoe UI Emoji"/>
          <w:sz w:val="26"/>
          <w:szCs w:val="26"/>
        </w:rPr>
        <w:t>🔗</w:t>
      </w:r>
      <w:r w:rsidRPr="00A05F1D">
        <w:rPr>
          <w:sz w:val="26"/>
          <w:szCs w:val="26"/>
        </w:rPr>
        <w:t xml:space="preserve"> </w:t>
      </w:r>
      <w:hyperlink r:id="rId12" w:tgtFrame="_new" w:history="1">
        <w:r w:rsidRPr="00A05F1D">
          <w:rPr>
            <w:rStyle w:val="Hyperlink"/>
            <w:sz w:val="26"/>
            <w:szCs w:val="26"/>
          </w:rPr>
          <w:t>Find a Medicare agent in your community!</w:t>
        </w:r>
      </w:hyperlink>
    </w:p>
    <w:p w14:paraId="12CC083E" w14:textId="77777777" w:rsidR="006B6A2D" w:rsidRPr="00A05F1D" w:rsidRDefault="006B6A2D" w:rsidP="00F01E14">
      <w:pPr>
        <w:rPr>
          <w:sz w:val="26"/>
          <w:szCs w:val="26"/>
        </w:rPr>
      </w:pPr>
    </w:p>
    <w:p w14:paraId="4646F7C2" w14:textId="677B7CDE" w:rsidR="00F01E14" w:rsidRPr="00A05F1D" w:rsidRDefault="00F01E14" w:rsidP="00F01E14">
      <w:pPr>
        <w:rPr>
          <w:sz w:val="26"/>
          <w:szCs w:val="26"/>
        </w:rPr>
      </w:pPr>
      <w:r w:rsidRPr="00A05F1D">
        <w:rPr>
          <w:sz w:val="26"/>
          <w:szCs w:val="26"/>
        </w:rPr>
        <w:t xml:space="preserve">#NABIP </w:t>
      </w:r>
      <w:r w:rsidR="00F40053">
        <w:rPr>
          <w:sz w:val="26"/>
          <w:szCs w:val="26"/>
        </w:rPr>
        <w:t xml:space="preserve">#AEP </w:t>
      </w:r>
      <w:r w:rsidRPr="00A05F1D">
        <w:rPr>
          <w:sz w:val="26"/>
          <w:szCs w:val="26"/>
        </w:rPr>
        <w:t>#Medicare #BetterWithABroker #BrokersMakingADifference #OpenEnrollment</w:t>
      </w:r>
    </w:p>
    <w:p w14:paraId="2B9BA2D2" w14:textId="77777777" w:rsidR="00F01E14" w:rsidRPr="00A05F1D" w:rsidRDefault="00C76563" w:rsidP="00F01E14">
      <w:pPr>
        <w:rPr>
          <w:sz w:val="26"/>
          <w:szCs w:val="26"/>
        </w:rPr>
      </w:pPr>
      <w:r>
        <w:rPr>
          <w:sz w:val="26"/>
          <w:szCs w:val="26"/>
        </w:rPr>
        <w:pict w14:anchorId="66915D88">
          <v:rect id="_x0000_i1027" style="width:0;height:1.5pt" o:hralign="center" o:hrstd="t" o:hr="t" fillcolor="#a0a0a0" stroked="f"/>
        </w:pict>
      </w:r>
    </w:p>
    <w:p w14:paraId="00301E69" w14:textId="35D65C51" w:rsidR="00F01E14" w:rsidRPr="00A05F1D" w:rsidRDefault="00336FB2" w:rsidP="00F01E14">
      <w:pPr>
        <w:rPr>
          <w:b/>
          <w:bCs/>
          <w:sz w:val="28"/>
          <w:szCs w:val="28"/>
        </w:rPr>
      </w:pPr>
      <w:r w:rsidRPr="00336FB2">
        <w:rPr>
          <w:b/>
          <w:bCs/>
          <w:sz w:val="28"/>
          <w:szCs w:val="28"/>
        </w:rPr>
        <w:t>Make Time for a Medicare Coverage Checkup</w:t>
      </w:r>
    </w:p>
    <w:p w14:paraId="626D5DF0" w14:textId="22AC3DA5" w:rsidR="00A05F1D" w:rsidRDefault="009A209F" w:rsidP="00F01E14">
      <w:pPr>
        <w:rPr>
          <w:sz w:val="26"/>
          <w:szCs w:val="26"/>
        </w:rPr>
      </w:pPr>
      <w:r w:rsidRPr="009A209F">
        <w:rPr>
          <w:sz w:val="26"/>
          <w:szCs w:val="26"/>
        </w:rPr>
        <w:t>Even if you are happy with your current Medicare coverage, it is worth reviewing what is changing for 2027. Your plan's costs and benefits may change, and your own healthcare needs may be different too.</w:t>
      </w:r>
      <w:r w:rsidRPr="009A209F">
        <w:rPr>
          <w:sz w:val="26"/>
          <w:szCs w:val="26"/>
        </w:rPr>
        <w:br/>
      </w:r>
      <w:r w:rsidRPr="009A209F">
        <w:rPr>
          <w:sz w:val="26"/>
          <w:szCs w:val="26"/>
        </w:rPr>
        <w:br/>
        <w:t>A licensed health insurance professional can help you compare your current coverage with available options during Annual Enrollment Period, October 15-December 7.</w:t>
      </w:r>
    </w:p>
    <w:p w14:paraId="70BD1229" w14:textId="77777777" w:rsidR="00A05F1D" w:rsidRDefault="00A05F1D" w:rsidP="00F01E14">
      <w:pPr>
        <w:rPr>
          <w:sz w:val="26"/>
          <w:szCs w:val="26"/>
        </w:rPr>
      </w:pPr>
    </w:p>
    <w:p w14:paraId="26AF69AD" w14:textId="4E0E59ED" w:rsidR="00A05F1D" w:rsidRDefault="00953A42" w:rsidP="00F01E14">
      <w:pPr>
        <w:rPr>
          <w:rFonts w:ascii="Segoe UI Emoji" w:hAnsi="Segoe UI Emoji" w:cs="Segoe UI Emoji"/>
          <w:sz w:val="26"/>
          <w:szCs w:val="26"/>
        </w:rPr>
      </w:pPr>
      <w:r w:rsidRPr="00953A42">
        <w:rPr>
          <w:sz w:val="26"/>
          <w:szCs w:val="26"/>
        </w:rPr>
        <w:t>Contact a NABIP member today for expert guidance in finding Medicare coverage that fits your needs.</w:t>
      </w:r>
      <w:r w:rsidR="00F01E14" w:rsidRPr="00A05F1D">
        <w:rPr>
          <w:sz w:val="26"/>
          <w:szCs w:val="26"/>
        </w:rPr>
        <w:br/>
      </w:r>
    </w:p>
    <w:p w14:paraId="1B9DAED1" w14:textId="18B9B05C" w:rsidR="00F01E14" w:rsidRPr="00A05F1D" w:rsidRDefault="00F01E14" w:rsidP="00F01E14">
      <w:pPr>
        <w:rPr>
          <w:sz w:val="26"/>
          <w:szCs w:val="26"/>
        </w:rPr>
      </w:pPr>
      <w:r w:rsidRPr="00A05F1D">
        <w:rPr>
          <w:rFonts w:ascii="Segoe UI Emoji" w:hAnsi="Segoe UI Emoji" w:cs="Segoe UI Emoji"/>
          <w:sz w:val="26"/>
          <w:szCs w:val="26"/>
        </w:rPr>
        <w:t>🔗</w:t>
      </w:r>
      <w:r w:rsidRPr="00A05F1D">
        <w:rPr>
          <w:sz w:val="26"/>
          <w:szCs w:val="26"/>
        </w:rPr>
        <w:t xml:space="preserve"> </w:t>
      </w:r>
      <w:hyperlink r:id="rId13" w:tgtFrame="_new" w:history="1">
        <w:r w:rsidRPr="00A05F1D">
          <w:rPr>
            <w:rStyle w:val="Hyperlink"/>
            <w:sz w:val="26"/>
            <w:szCs w:val="26"/>
          </w:rPr>
          <w:t>Find a Medicare agent in your community!</w:t>
        </w:r>
      </w:hyperlink>
    </w:p>
    <w:p w14:paraId="0B485302" w14:textId="4C704680" w:rsidR="00F01E14" w:rsidRPr="00A05F1D" w:rsidRDefault="00F01E14" w:rsidP="00F01E14">
      <w:pPr>
        <w:rPr>
          <w:sz w:val="26"/>
          <w:szCs w:val="26"/>
        </w:rPr>
      </w:pPr>
      <w:r w:rsidRPr="00A05F1D">
        <w:rPr>
          <w:sz w:val="26"/>
          <w:szCs w:val="26"/>
        </w:rPr>
        <w:br/>
        <w:t xml:space="preserve">#NABIP </w:t>
      </w:r>
      <w:r w:rsidR="00F40053">
        <w:rPr>
          <w:sz w:val="26"/>
          <w:szCs w:val="26"/>
        </w:rPr>
        <w:t xml:space="preserve">#AEP </w:t>
      </w:r>
      <w:r w:rsidRPr="00A05F1D">
        <w:rPr>
          <w:sz w:val="26"/>
          <w:szCs w:val="26"/>
        </w:rPr>
        <w:t>#Medicare #BetterWithABroker #Broke</w:t>
      </w:r>
      <w:r w:rsidR="006B6A2D">
        <w:rPr>
          <w:sz w:val="26"/>
          <w:szCs w:val="26"/>
        </w:rPr>
        <w:t>r</w:t>
      </w:r>
      <w:r w:rsidRPr="00A05F1D">
        <w:rPr>
          <w:sz w:val="26"/>
          <w:szCs w:val="26"/>
        </w:rPr>
        <w:t>sMakingADifference #OpenEnrollment</w:t>
      </w:r>
    </w:p>
    <w:p w14:paraId="70A52759" w14:textId="77777777" w:rsidR="00F01E14" w:rsidRPr="00A05F1D" w:rsidRDefault="00C76563" w:rsidP="00F01E14">
      <w:pPr>
        <w:rPr>
          <w:sz w:val="26"/>
          <w:szCs w:val="26"/>
        </w:rPr>
      </w:pPr>
      <w:r>
        <w:rPr>
          <w:sz w:val="26"/>
          <w:szCs w:val="26"/>
        </w:rPr>
        <w:pict w14:anchorId="23D4FE1E">
          <v:rect id="_x0000_i1028" style="width:0;height:1.5pt" o:hralign="center" o:hrstd="t" o:hr="t" fillcolor="#a0a0a0" stroked="f"/>
        </w:pict>
      </w:r>
    </w:p>
    <w:p w14:paraId="65C7B60F" w14:textId="77777777" w:rsidR="00F63B0C" w:rsidRPr="00AE7A3C" w:rsidRDefault="00F63B0C" w:rsidP="00F63B0C">
      <w:pPr>
        <w:rPr>
          <w:sz w:val="28"/>
          <w:szCs w:val="28"/>
        </w:rPr>
      </w:pPr>
      <w:r w:rsidRPr="00AE7A3C">
        <w:rPr>
          <w:b/>
          <w:bCs/>
          <w:sz w:val="28"/>
          <w:szCs w:val="28"/>
        </w:rPr>
        <w:t>Medicare Can Be Complicated. We Can Help.</w:t>
      </w:r>
    </w:p>
    <w:p w14:paraId="6E421DCF" w14:textId="091FB699" w:rsidR="00A05F1D" w:rsidRDefault="00F63B0C" w:rsidP="00F01E14">
      <w:pPr>
        <w:rPr>
          <w:sz w:val="26"/>
          <w:szCs w:val="26"/>
        </w:rPr>
      </w:pPr>
      <w:r w:rsidRPr="00F63B0C">
        <w:rPr>
          <w:sz w:val="26"/>
          <w:szCs w:val="26"/>
        </w:rPr>
        <w:t>Costs, benefits, provider networks and prescription drug coverage can change from year to year. That is why it is important to review your Medicare coverage during Annual Enrollment Period.</w:t>
      </w:r>
      <w:r w:rsidRPr="00F63B0C">
        <w:rPr>
          <w:sz w:val="26"/>
          <w:szCs w:val="26"/>
        </w:rPr>
        <w:br/>
      </w:r>
      <w:r w:rsidRPr="00F63B0C">
        <w:rPr>
          <w:sz w:val="26"/>
          <w:szCs w:val="26"/>
        </w:rPr>
        <w:br/>
        <w:t>A local NABIP professional can provide trusted, personalized guidance as you compare your 2027 options.</w:t>
      </w:r>
      <w:r w:rsidRPr="00F63B0C">
        <w:rPr>
          <w:sz w:val="26"/>
          <w:szCs w:val="26"/>
        </w:rPr>
        <w:br/>
      </w:r>
      <w:r w:rsidRPr="00F63B0C">
        <w:rPr>
          <w:sz w:val="26"/>
          <w:szCs w:val="26"/>
        </w:rPr>
        <w:br/>
        <w:t>Annual Enrollment Period runs October 15-December 7.</w:t>
      </w:r>
    </w:p>
    <w:p w14:paraId="567C4005" w14:textId="797E8269" w:rsidR="00F01E14" w:rsidRPr="00A05F1D" w:rsidRDefault="00F01E14" w:rsidP="00F01E14">
      <w:pPr>
        <w:rPr>
          <w:sz w:val="26"/>
          <w:szCs w:val="26"/>
        </w:rPr>
      </w:pPr>
      <w:r w:rsidRPr="00A05F1D">
        <w:rPr>
          <w:rFonts w:ascii="Segoe UI Emoji" w:hAnsi="Segoe UI Emoji" w:cs="Segoe UI Emoji"/>
          <w:sz w:val="26"/>
          <w:szCs w:val="26"/>
        </w:rPr>
        <w:t>🔗</w:t>
      </w:r>
      <w:r w:rsidRPr="00A05F1D">
        <w:rPr>
          <w:sz w:val="26"/>
          <w:szCs w:val="26"/>
        </w:rPr>
        <w:t xml:space="preserve"> </w:t>
      </w:r>
      <w:hyperlink r:id="rId14" w:tgtFrame="_new" w:history="1">
        <w:r w:rsidRPr="00A05F1D">
          <w:rPr>
            <w:rStyle w:val="Hyperlink"/>
            <w:sz w:val="26"/>
            <w:szCs w:val="26"/>
          </w:rPr>
          <w:t>Find a Medicare agent in your community!</w:t>
        </w:r>
      </w:hyperlink>
    </w:p>
    <w:p w14:paraId="77B0EAE3" w14:textId="18B1F88D" w:rsidR="00F01E14" w:rsidRPr="00A05F1D" w:rsidRDefault="00F01E14" w:rsidP="00F01E14">
      <w:pPr>
        <w:rPr>
          <w:sz w:val="26"/>
          <w:szCs w:val="26"/>
        </w:rPr>
      </w:pPr>
      <w:r w:rsidRPr="00A05F1D">
        <w:rPr>
          <w:sz w:val="26"/>
          <w:szCs w:val="26"/>
        </w:rPr>
        <w:br/>
        <w:t>#NABIP #Medicare #BetterWithABroker #Broke</w:t>
      </w:r>
      <w:r w:rsidR="00A834C1">
        <w:rPr>
          <w:sz w:val="26"/>
          <w:szCs w:val="26"/>
        </w:rPr>
        <w:t>r</w:t>
      </w:r>
      <w:r w:rsidRPr="00A05F1D">
        <w:rPr>
          <w:sz w:val="26"/>
          <w:szCs w:val="26"/>
        </w:rPr>
        <w:t>sMakingADifference #OpenEnrollment</w:t>
      </w:r>
    </w:p>
    <w:p w14:paraId="592FF5F5" w14:textId="77777777" w:rsidR="00F01E14" w:rsidRPr="00A05F1D" w:rsidRDefault="00C76563" w:rsidP="00F01E14">
      <w:pPr>
        <w:rPr>
          <w:sz w:val="26"/>
          <w:szCs w:val="26"/>
        </w:rPr>
      </w:pPr>
      <w:r>
        <w:rPr>
          <w:sz w:val="26"/>
          <w:szCs w:val="26"/>
        </w:rPr>
        <w:pict w14:anchorId="3D2592C0">
          <v:rect id="_x0000_i1029" style="width:0;height:1.5pt" o:hralign="center" o:hrstd="t" o:hr="t" fillcolor="#a0a0a0" stroked="f"/>
        </w:pict>
      </w:r>
    </w:p>
    <w:p w14:paraId="1FFB9CA3" w14:textId="7E804E31" w:rsidR="00F01E14" w:rsidRPr="00A834C1" w:rsidRDefault="00F01E14" w:rsidP="00F01E14">
      <w:pPr>
        <w:rPr>
          <w:b/>
          <w:bCs/>
          <w:sz w:val="28"/>
          <w:szCs w:val="28"/>
        </w:rPr>
      </w:pPr>
      <w:r w:rsidRPr="00A834C1">
        <w:rPr>
          <w:b/>
          <w:bCs/>
          <w:sz w:val="28"/>
          <w:szCs w:val="28"/>
        </w:rPr>
        <w:t xml:space="preserve">Don’t wait! The Medicare </w:t>
      </w:r>
      <w:r w:rsidR="00232C16">
        <w:rPr>
          <w:b/>
          <w:bCs/>
          <w:sz w:val="28"/>
          <w:szCs w:val="28"/>
        </w:rPr>
        <w:t>Annual Enrollment Period</w:t>
      </w:r>
      <w:r w:rsidRPr="00A834C1">
        <w:rPr>
          <w:b/>
          <w:bCs/>
          <w:sz w:val="28"/>
          <w:szCs w:val="28"/>
        </w:rPr>
        <w:t xml:space="preserve"> is happening NOW — Oct. 15 to Dec. 7.</w:t>
      </w:r>
    </w:p>
    <w:p w14:paraId="365D12A4" w14:textId="77777777" w:rsidR="00A05F1D" w:rsidRPr="00A05F1D" w:rsidRDefault="00A05F1D" w:rsidP="00F01E14">
      <w:pPr>
        <w:rPr>
          <w:sz w:val="26"/>
          <w:szCs w:val="26"/>
        </w:rPr>
      </w:pPr>
    </w:p>
    <w:p w14:paraId="12B4CA85" w14:textId="55A579E5" w:rsidR="00F01E14" w:rsidRPr="00A834C1" w:rsidRDefault="00F01E14" w:rsidP="00F01E14">
      <w:pPr>
        <w:rPr>
          <w:sz w:val="26"/>
          <w:szCs w:val="26"/>
        </w:rPr>
      </w:pPr>
      <w:r w:rsidRPr="00A834C1">
        <w:rPr>
          <w:sz w:val="26"/>
          <w:szCs w:val="26"/>
        </w:rPr>
        <w:t>Start planning with a licensed Medicare agent who can help you navigate your options for 202</w:t>
      </w:r>
      <w:r w:rsidR="005671CF">
        <w:rPr>
          <w:sz w:val="26"/>
          <w:szCs w:val="26"/>
        </w:rPr>
        <w:t>7</w:t>
      </w:r>
      <w:r w:rsidRPr="00A834C1">
        <w:rPr>
          <w:sz w:val="26"/>
          <w:szCs w:val="26"/>
        </w:rPr>
        <w:t xml:space="preserve"> coverage.</w:t>
      </w:r>
    </w:p>
    <w:p w14:paraId="3D953C87" w14:textId="77777777" w:rsidR="00A05F1D" w:rsidRPr="00A05F1D" w:rsidRDefault="00A05F1D" w:rsidP="00F01E14">
      <w:pPr>
        <w:rPr>
          <w:b/>
          <w:bCs/>
          <w:sz w:val="26"/>
          <w:szCs w:val="26"/>
        </w:rPr>
      </w:pPr>
    </w:p>
    <w:p w14:paraId="30DE61E2" w14:textId="6FB7C6DF" w:rsidR="003760EF" w:rsidRDefault="00953A42" w:rsidP="00F01E14">
      <w:pPr>
        <w:rPr>
          <w:sz w:val="26"/>
          <w:szCs w:val="26"/>
        </w:rPr>
      </w:pPr>
      <w:r w:rsidRPr="00953A42">
        <w:rPr>
          <w:sz w:val="26"/>
          <w:szCs w:val="26"/>
        </w:rPr>
        <w:t xml:space="preserve">Contact </w:t>
      </w:r>
      <w:proofErr w:type="gramStart"/>
      <w:r w:rsidRPr="00953A42">
        <w:rPr>
          <w:sz w:val="26"/>
          <w:szCs w:val="26"/>
        </w:rPr>
        <w:t>a NABIP</w:t>
      </w:r>
      <w:proofErr w:type="gramEnd"/>
      <w:r w:rsidRPr="00953A42">
        <w:rPr>
          <w:sz w:val="26"/>
          <w:szCs w:val="26"/>
        </w:rPr>
        <w:t xml:space="preserve"> member today for expert guidance in finding Medicare coverage that fits your needs.</w:t>
      </w:r>
    </w:p>
    <w:p w14:paraId="2D078C7B" w14:textId="77777777" w:rsidR="00953A42" w:rsidRPr="00A05F1D" w:rsidRDefault="00953A42" w:rsidP="00F01E14">
      <w:pPr>
        <w:rPr>
          <w:sz w:val="26"/>
          <w:szCs w:val="26"/>
        </w:rPr>
      </w:pPr>
    </w:p>
    <w:p w14:paraId="2FFCF205" w14:textId="77777777" w:rsidR="00F01E14" w:rsidRPr="00A05F1D" w:rsidRDefault="00F01E14" w:rsidP="00F01E14">
      <w:pPr>
        <w:rPr>
          <w:rStyle w:val="Hyperlink"/>
          <w:sz w:val="26"/>
          <w:szCs w:val="26"/>
        </w:rPr>
      </w:pPr>
      <w:r w:rsidRPr="00A05F1D">
        <w:rPr>
          <w:rFonts w:ascii="Segoe UI Emoji" w:hAnsi="Segoe UI Emoji" w:cs="Segoe UI Emoji"/>
          <w:sz w:val="26"/>
          <w:szCs w:val="26"/>
        </w:rPr>
        <w:lastRenderedPageBreak/>
        <w:t>🔗</w:t>
      </w:r>
      <w:r w:rsidRPr="00A05F1D">
        <w:rPr>
          <w:sz w:val="26"/>
          <w:szCs w:val="26"/>
        </w:rPr>
        <w:t xml:space="preserve"> </w:t>
      </w:r>
      <w:hyperlink r:id="rId15" w:tgtFrame="_new" w:history="1">
        <w:r w:rsidRPr="00A05F1D">
          <w:rPr>
            <w:rStyle w:val="Hyperlink"/>
            <w:sz w:val="26"/>
            <w:szCs w:val="26"/>
          </w:rPr>
          <w:t>Find a Medicare agent in your community!</w:t>
        </w:r>
      </w:hyperlink>
    </w:p>
    <w:p w14:paraId="670BF9B0" w14:textId="77777777" w:rsidR="00A05F1D" w:rsidRPr="00A05F1D" w:rsidRDefault="00A05F1D" w:rsidP="00F01E14">
      <w:pPr>
        <w:rPr>
          <w:sz w:val="26"/>
          <w:szCs w:val="26"/>
        </w:rPr>
      </w:pPr>
    </w:p>
    <w:p w14:paraId="15DD6D2E" w14:textId="77777777" w:rsidR="00F01E14" w:rsidRPr="00A05F1D" w:rsidRDefault="00F01E14" w:rsidP="00F01E14">
      <w:pPr>
        <w:rPr>
          <w:sz w:val="26"/>
          <w:szCs w:val="26"/>
        </w:rPr>
      </w:pPr>
      <w:r w:rsidRPr="00A05F1D">
        <w:rPr>
          <w:sz w:val="26"/>
          <w:szCs w:val="26"/>
        </w:rPr>
        <w:t>#NABIP #Medicare #BetterWithABroker #BrokersMakingADifference #OpenEnrollment</w:t>
      </w:r>
    </w:p>
    <w:p w14:paraId="6AB23C80" w14:textId="77777777" w:rsidR="00F01E14" w:rsidRPr="00A05F1D" w:rsidRDefault="00C76563" w:rsidP="00F01E14">
      <w:pPr>
        <w:rPr>
          <w:sz w:val="26"/>
          <w:szCs w:val="26"/>
        </w:rPr>
      </w:pPr>
      <w:r>
        <w:rPr>
          <w:sz w:val="26"/>
          <w:szCs w:val="26"/>
        </w:rPr>
        <w:pict w14:anchorId="657B9F06">
          <v:rect id="_x0000_i1030" style="width:0;height:1.5pt" o:hralign="center" o:hrstd="t" o:hr="t" fillcolor="#a0a0a0" stroked="f"/>
        </w:pict>
      </w:r>
    </w:p>
    <w:p w14:paraId="2FDA009E" w14:textId="1FD9A77D" w:rsidR="00677DCA" w:rsidRPr="00FB5C6F" w:rsidRDefault="00F01E14" w:rsidP="00F01E14">
      <w:pPr>
        <w:rPr>
          <w:b/>
          <w:bCs/>
          <w:sz w:val="28"/>
          <w:szCs w:val="28"/>
        </w:rPr>
      </w:pPr>
      <w:r w:rsidRPr="00FB5C6F">
        <w:rPr>
          <w:b/>
          <w:bCs/>
          <w:sz w:val="28"/>
          <w:szCs w:val="28"/>
        </w:rPr>
        <w:t xml:space="preserve">Medicare is </w:t>
      </w:r>
      <w:r w:rsidR="00677DCA" w:rsidRPr="00FB5C6F">
        <w:rPr>
          <w:b/>
          <w:bCs/>
          <w:sz w:val="28"/>
          <w:szCs w:val="28"/>
        </w:rPr>
        <w:t>B</w:t>
      </w:r>
      <w:r w:rsidRPr="00FB5C6F">
        <w:rPr>
          <w:b/>
          <w:bCs/>
          <w:sz w:val="28"/>
          <w:szCs w:val="28"/>
        </w:rPr>
        <w:t xml:space="preserve">etter </w:t>
      </w:r>
      <w:r w:rsidR="00677DCA" w:rsidRPr="00FB5C6F">
        <w:rPr>
          <w:b/>
          <w:bCs/>
          <w:sz w:val="28"/>
          <w:szCs w:val="28"/>
        </w:rPr>
        <w:t>W</w:t>
      </w:r>
      <w:r w:rsidRPr="00FB5C6F">
        <w:rPr>
          <w:b/>
          <w:bCs/>
          <w:sz w:val="28"/>
          <w:szCs w:val="28"/>
        </w:rPr>
        <w:t xml:space="preserve">hen </w:t>
      </w:r>
      <w:r w:rsidR="00677DCA" w:rsidRPr="00FB5C6F">
        <w:rPr>
          <w:b/>
          <w:bCs/>
          <w:sz w:val="28"/>
          <w:szCs w:val="28"/>
        </w:rPr>
        <w:t>Y</w:t>
      </w:r>
      <w:r w:rsidRPr="00FB5C6F">
        <w:rPr>
          <w:b/>
          <w:bCs/>
          <w:sz w:val="28"/>
          <w:szCs w:val="28"/>
        </w:rPr>
        <w:t xml:space="preserve">ou </w:t>
      </w:r>
      <w:r w:rsidR="00677DCA" w:rsidRPr="00FB5C6F">
        <w:rPr>
          <w:b/>
          <w:bCs/>
          <w:sz w:val="28"/>
          <w:szCs w:val="28"/>
        </w:rPr>
        <w:t>H</w:t>
      </w:r>
      <w:r w:rsidRPr="00FB5C6F">
        <w:rPr>
          <w:b/>
          <w:bCs/>
          <w:sz w:val="28"/>
          <w:szCs w:val="28"/>
        </w:rPr>
        <w:t xml:space="preserve">ave </w:t>
      </w:r>
      <w:r w:rsidR="00677DCA" w:rsidRPr="00FB5C6F">
        <w:rPr>
          <w:b/>
          <w:bCs/>
          <w:sz w:val="28"/>
          <w:szCs w:val="28"/>
        </w:rPr>
        <w:t>E</w:t>
      </w:r>
      <w:r w:rsidRPr="00FB5C6F">
        <w:rPr>
          <w:b/>
          <w:bCs/>
          <w:sz w:val="28"/>
          <w:szCs w:val="28"/>
        </w:rPr>
        <w:t xml:space="preserve">xpert </w:t>
      </w:r>
      <w:r w:rsidR="00677DCA" w:rsidRPr="00FB5C6F">
        <w:rPr>
          <w:b/>
          <w:bCs/>
          <w:sz w:val="28"/>
          <w:szCs w:val="28"/>
        </w:rPr>
        <w:t>A</w:t>
      </w:r>
      <w:r w:rsidRPr="00FB5C6F">
        <w:rPr>
          <w:b/>
          <w:bCs/>
          <w:sz w:val="28"/>
          <w:szCs w:val="28"/>
        </w:rPr>
        <w:t>dvice!</w:t>
      </w:r>
    </w:p>
    <w:p w14:paraId="52C7DC95" w14:textId="38BC6E23" w:rsidR="00F01E14" w:rsidRPr="00A05F1D" w:rsidRDefault="00F01E14" w:rsidP="00F01E14">
      <w:pPr>
        <w:rPr>
          <w:sz w:val="26"/>
          <w:szCs w:val="26"/>
        </w:rPr>
      </w:pPr>
      <w:r w:rsidRPr="00A05F1D">
        <w:rPr>
          <w:sz w:val="26"/>
          <w:szCs w:val="26"/>
        </w:rPr>
        <w:br/>
        <w:t>Here’s why working with a broker makes sense:</w:t>
      </w:r>
      <w:r w:rsidRPr="00A05F1D">
        <w:rPr>
          <w:sz w:val="26"/>
          <w:szCs w:val="26"/>
        </w:rPr>
        <w:br/>
      </w:r>
      <w:r w:rsidRPr="00A05F1D">
        <w:rPr>
          <w:rFonts w:ascii="Segoe UI Emoji" w:hAnsi="Segoe UI Emoji" w:cs="Segoe UI Emoji"/>
          <w:sz w:val="26"/>
          <w:szCs w:val="26"/>
        </w:rPr>
        <w:t>✅</w:t>
      </w:r>
      <w:r w:rsidRPr="00A05F1D">
        <w:rPr>
          <w:sz w:val="26"/>
          <w:szCs w:val="26"/>
        </w:rPr>
        <w:t xml:space="preserve"> Expert plan guidance</w:t>
      </w:r>
      <w:r w:rsidRPr="00A05F1D">
        <w:rPr>
          <w:sz w:val="26"/>
          <w:szCs w:val="26"/>
        </w:rPr>
        <w:br/>
      </w:r>
      <w:r w:rsidRPr="00A05F1D">
        <w:rPr>
          <w:rFonts w:ascii="Segoe UI Emoji" w:hAnsi="Segoe UI Emoji" w:cs="Segoe UI Emoji"/>
          <w:sz w:val="26"/>
          <w:szCs w:val="26"/>
        </w:rPr>
        <w:t>✅</w:t>
      </w:r>
      <w:r w:rsidRPr="00A05F1D">
        <w:rPr>
          <w:sz w:val="26"/>
          <w:szCs w:val="26"/>
        </w:rPr>
        <w:t xml:space="preserve"> Access to more choices</w:t>
      </w:r>
      <w:r w:rsidRPr="00A05F1D">
        <w:rPr>
          <w:sz w:val="26"/>
          <w:szCs w:val="26"/>
        </w:rPr>
        <w:br/>
      </w:r>
      <w:r w:rsidRPr="00A05F1D">
        <w:rPr>
          <w:rFonts w:ascii="Segoe UI Emoji" w:hAnsi="Segoe UI Emoji" w:cs="Segoe UI Emoji"/>
          <w:sz w:val="26"/>
          <w:szCs w:val="26"/>
        </w:rPr>
        <w:t>✅</w:t>
      </w:r>
      <w:r w:rsidRPr="00A05F1D">
        <w:rPr>
          <w:sz w:val="26"/>
          <w:szCs w:val="26"/>
        </w:rPr>
        <w:t xml:space="preserve"> Ongoing support through your healthcare journey</w:t>
      </w:r>
    </w:p>
    <w:p w14:paraId="61EF577E" w14:textId="77777777" w:rsidR="00FB5C6F" w:rsidRDefault="00FB5C6F" w:rsidP="00F01E14">
      <w:pPr>
        <w:rPr>
          <w:sz w:val="26"/>
          <w:szCs w:val="26"/>
        </w:rPr>
      </w:pPr>
    </w:p>
    <w:p w14:paraId="5866110D" w14:textId="02E50492" w:rsidR="00F01E14" w:rsidRPr="00A05F1D" w:rsidRDefault="00F01E14" w:rsidP="00F01E14">
      <w:pPr>
        <w:rPr>
          <w:sz w:val="26"/>
          <w:szCs w:val="26"/>
        </w:rPr>
      </w:pPr>
      <w:r w:rsidRPr="00A05F1D">
        <w:rPr>
          <w:sz w:val="26"/>
          <w:szCs w:val="26"/>
        </w:rPr>
        <w:t xml:space="preserve">Let a broker guide you through the </w:t>
      </w:r>
      <w:r w:rsidRPr="00A05F1D">
        <w:rPr>
          <w:b/>
          <w:bCs/>
          <w:sz w:val="26"/>
          <w:szCs w:val="26"/>
        </w:rPr>
        <w:t>Oct. 15 - Dec. 7</w:t>
      </w:r>
      <w:r w:rsidRPr="00A05F1D">
        <w:rPr>
          <w:sz w:val="26"/>
          <w:szCs w:val="26"/>
        </w:rPr>
        <w:t xml:space="preserve"> </w:t>
      </w:r>
      <w:r w:rsidR="00D2255B">
        <w:rPr>
          <w:sz w:val="26"/>
          <w:szCs w:val="26"/>
        </w:rPr>
        <w:t>annual enrollment</w:t>
      </w:r>
      <w:r w:rsidRPr="00A05F1D">
        <w:rPr>
          <w:sz w:val="26"/>
          <w:szCs w:val="26"/>
        </w:rPr>
        <w:t xml:space="preserve"> period for coverage in 202</w:t>
      </w:r>
      <w:r w:rsidR="00333C30">
        <w:rPr>
          <w:sz w:val="26"/>
          <w:szCs w:val="26"/>
        </w:rPr>
        <w:t>7</w:t>
      </w:r>
      <w:r w:rsidRPr="00A05F1D">
        <w:rPr>
          <w:sz w:val="26"/>
          <w:szCs w:val="26"/>
        </w:rPr>
        <w:t>.</w:t>
      </w:r>
    </w:p>
    <w:p w14:paraId="30D7E590" w14:textId="77777777" w:rsidR="00FB5C6F" w:rsidRDefault="00FB5C6F" w:rsidP="00F01E14">
      <w:pPr>
        <w:rPr>
          <w:sz w:val="26"/>
          <w:szCs w:val="26"/>
        </w:rPr>
      </w:pPr>
    </w:p>
    <w:p w14:paraId="5E0A2DA2" w14:textId="4CC08C5B" w:rsidR="003760EF" w:rsidRDefault="00953A42" w:rsidP="00F01E14">
      <w:pPr>
        <w:rPr>
          <w:sz w:val="26"/>
          <w:szCs w:val="26"/>
        </w:rPr>
      </w:pPr>
      <w:r w:rsidRPr="00953A42">
        <w:rPr>
          <w:sz w:val="26"/>
          <w:szCs w:val="26"/>
        </w:rPr>
        <w:t xml:space="preserve">Contact </w:t>
      </w:r>
      <w:proofErr w:type="gramStart"/>
      <w:r w:rsidRPr="00953A42">
        <w:rPr>
          <w:sz w:val="26"/>
          <w:szCs w:val="26"/>
        </w:rPr>
        <w:t>a NABIP</w:t>
      </w:r>
      <w:proofErr w:type="gramEnd"/>
      <w:r w:rsidRPr="00953A42">
        <w:rPr>
          <w:sz w:val="26"/>
          <w:szCs w:val="26"/>
        </w:rPr>
        <w:t xml:space="preserve"> member today for expert guidance in finding Medicare coverage that fits your needs.</w:t>
      </w:r>
    </w:p>
    <w:p w14:paraId="09C1909D" w14:textId="77777777" w:rsidR="00953A42" w:rsidRPr="00A05F1D" w:rsidRDefault="00953A42" w:rsidP="00F01E14">
      <w:pPr>
        <w:rPr>
          <w:sz w:val="26"/>
          <w:szCs w:val="26"/>
        </w:rPr>
      </w:pPr>
    </w:p>
    <w:p w14:paraId="1477CF9B" w14:textId="77777777" w:rsidR="00F01E14" w:rsidRDefault="00F01E14" w:rsidP="00F01E14">
      <w:pPr>
        <w:rPr>
          <w:rStyle w:val="Hyperlink"/>
          <w:sz w:val="26"/>
          <w:szCs w:val="26"/>
        </w:rPr>
      </w:pPr>
      <w:r w:rsidRPr="00A05F1D">
        <w:rPr>
          <w:rFonts w:ascii="Segoe UI Emoji" w:hAnsi="Segoe UI Emoji" w:cs="Segoe UI Emoji"/>
          <w:sz w:val="26"/>
          <w:szCs w:val="26"/>
        </w:rPr>
        <w:t>🔗</w:t>
      </w:r>
      <w:r w:rsidRPr="00A05F1D">
        <w:rPr>
          <w:sz w:val="26"/>
          <w:szCs w:val="26"/>
        </w:rPr>
        <w:t xml:space="preserve"> </w:t>
      </w:r>
      <w:hyperlink r:id="rId16" w:tgtFrame="_new" w:history="1">
        <w:r w:rsidRPr="00A05F1D">
          <w:rPr>
            <w:rStyle w:val="Hyperlink"/>
            <w:sz w:val="26"/>
            <w:szCs w:val="26"/>
          </w:rPr>
          <w:t>Find a Medicare agent in your community!</w:t>
        </w:r>
      </w:hyperlink>
    </w:p>
    <w:p w14:paraId="66C5FDD1" w14:textId="77777777" w:rsidR="00FB5C6F" w:rsidRPr="00A05F1D" w:rsidRDefault="00FB5C6F" w:rsidP="00F01E14">
      <w:pPr>
        <w:rPr>
          <w:sz w:val="26"/>
          <w:szCs w:val="26"/>
        </w:rPr>
      </w:pPr>
    </w:p>
    <w:p w14:paraId="465E2D42" w14:textId="2E227A76" w:rsidR="00F01E14" w:rsidRPr="00A05F1D" w:rsidRDefault="00F01E14" w:rsidP="00F01E14">
      <w:pPr>
        <w:rPr>
          <w:sz w:val="26"/>
          <w:szCs w:val="26"/>
        </w:rPr>
      </w:pPr>
      <w:r w:rsidRPr="00A05F1D">
        <w:rPr>
          <w:sz w:val="26"/>
          <w:szCs w:val="26"/>
        </w:rPr>
        <w:t xml:space="preserve">#NABIP </w:t>
      </w:r>
      <w:r w:rsidR="00F40053">
        <w:rPr>
          <w:sz w:val="26"/>
          <w:szCs w:val="26"/>
        </w:rPr>
        <w:t xml:space="preserve">#AEP </w:t>
      </w:r>
      <w:r w:rsidRPr="00A05F1D">
        <w:rPr>
          <w:sz w:val="26"/>
          <w:szCs w:val="26"/>
        </w:rPr>
        <w:t>#Medicare #BetterWithABroker #BrokersMakingADifference #OpenEnrollment</w:t>
      </w:r>
    </w:p>
    <w:p w14:paraId="041FAEAD" w14:textId="34F9F3F6" w:rsidR="008808CD" w:rsidRDefault="00EC0A8C" w:rsidP="00F01E14">
      <w:pPr>
        <w:rPr>
          <w:b/>
          <w:bCs/>
          <w:sz w:val="28"/>
          <w:szCs w:val="28"/>
        </w:rPr>
      </w:pPr>
      <w:r>
        <w:rPr>
          <w:sz w:val="26"/>
          <w:szCs w:val="26"/>
        </w:rPr>
        <w:pict w14:anchorId="51FB690D">
          <v:rect id="_x0000_i1033" style="width:0;height:1.5pt" o:hralign="center" o:hrstd="t" o:hr="t" fillcolor="#a0a0a0" stroked="f"/>
        </w:pict>
      </w:r>
    </w:p>
    <w:p w14:paraId="2D803F14" w14:textId="02A29532" w:rsidR="00FB5C6F" w:rsidRPr="00FB5C6F" w:rsidRDefault="00F01E14" w:rsidP="00F01E14">
      <w:pPr>
        <w:rPr>
          <w:b/>
          <w:bCs/>
          <w:sz w:val="28"/>
          <w:szCs w:val="28"/>
        </w:rPr>
      </w:pPr>
      <w:r w:rsidRPr="00FB5C6F">
        <w:rPr>
          <w:b/>
          <w:bCs/>
          <w:sz w:val="28"/>
          <w:szCs w:val="28"/>
        </w:rPr>
        <w:t>Medicare</w:t>
      </w:r>
      <w:r w:rsidR="008808CD">
        <w:rPr>
          <w:b/>
          <w:bCs/>
          <w:sz w:val="28"/>
          <w:szCs w:val="28"/>
        </w:rPr>
        <w:t xml:space="preserve"> Annual</w:t>
      </w:r>
      <w:r w:rsidRPr="00FB5C6F">
        <w:rPr>
          <w:b/>
          <w:bCs/>
          <w:sz w:val="28"/>
          <w:szCs w:val="28"/>
        </w:rPr>
        <w:t xml:space="preserve"> Enrollment </w:t>
      </w:r>
      <w:r w:rsidR="008808CD">
        <w:rPr>
          <w:b/>
          <w:bCs/>
          <w:sz w:val="28"/>
          <w:szCs w:val="28"/>
        </w:rPr>
        <w:t xml:space="preserve">Period </w:t>
      </w:r>
      <w:r w:rsidRPr="00FB5C6F">
        <w:rPr>
          <w:b/>
          <w:bCs/>
          <w:sz w:val="28"/>
          <w:szCs w:val="28"/>
        </w:rPr>
        <w:t>is Oct. 15 - Dec. 7!</w:t>
      </w:r>
    </w:p>
    <w:p w14:paraId="25FB05BC" w14:textId="54A733EF" w:rsidR="00F01E14" w:rsidRPr="00A05F1D" w:rsidRDefault="00F01E14" w:rsidP="00F01E14">
      <w:pPr>
        <w:rPr>
          <w:sz w:val="26"/>
          <w:szCs w:val="26"/>
        </w:rPr>
      </w:pPr>
      <w:r w:rsidRPr="00A05F1D">
        <w:rPr>
          <w:sz w:val="26"/>
          <w:szCs w:val="26"/>
        </w:rPr>
        <w:br/>
        <w:t>Make sure you’re ready to choose the right plan for you and your family. Our Medicare agents are standing by to offer free, personalized advice to make the process easier.</w:t>
      </w:r>
    </w:p>
    <w:p w14:paraId="1A865D93" w14:textId="77777777" w:rsidR="00FB5C6F" w:rsidRDefault="00FB5C6F" w:rsidP="00F01E14">
      <w:pPr>
        <w:rPr>
          <w:sz w:val="26"/>
          <w:szCs w:val="26"/>
        </w:rPr>
      </w:pPr>
    </w:p>
    <w:p w14:paraId="2D5788CC" w14:textId="713142DF" w:rsidR="003760EF" w:rsidRDefault="00953A42" w:rsidP="00F01E14">
      <w:pPr>
        <w:rPr>
          <w:sz w:val="26"/>
          <w:szCs w:val="26"/>
        </w:rPr>
      </w:pPr>
      <w:r w:rsidRPr="00953A42">
        <w:rPr>
          <w:sz w:val="26"/>
          <w:szCs w:val="26"/>
        </w:rPr>
        <w:t xml:space="preserve">Contact </w:t>
      </w:r>
      <w:proofErr w:type="gramStart"/>
      <w:r w:rsidRPr="00953A42">
        <w:rPr>
          <w:sz w:val="26"/>
          <w:szCs w:val="26"/>
        </w:rPr>
        <w:t>a NABIP</w:t>
      </w:r>
      <w:proofErr w:type="gramEnd"/>
      <w:r w:rsidRPr="00953A42">
        <w:rPr>
          <w:sz w:val="26"/>
          <w:szCs w:val="26"/>
        </w:rPr>
        <w:t xml:space="preserve"> member today for expert guidance in finding Medicare coverage that fits your needs.</w:t>
      </w:r>
    </w:p>
    <w:p w14:paraId="560B51E8" w14:textId="77777777" w:rsidR="00953A42" w:rsidRPr="00A05F1D" w:rsidRDefault="00953A42" w:rsidP="00F01E14">
      <w:pPr>
        <w:rPr>
          <w:sz w:val="26"/>
          <w:szCs w:val="26"/>
        </w:rPr>
      </w:pPr>
    </w:p>
    <w:p w14:paraId="6C0A74E6" w14:textId="77777777" w:rsidR="00F01E14" w:rsidRDefault="00F01E14" w:rsidP="00F01E14">
      <w:pPr>
        <w:rPr>
          <w:rStyle w:val="Hyperlink"/>
          <w:sz w:val="26"/>
          <w:szCs w:val="26"/>
        </w:rPr>
      </w:pPr>
      <w:r w:rsidRPr="00A05F1D">
        <w:rPr>
          <w:rFonts w:ascii="Segoe UI Emoji" w:hAnsi="Segoe UI Emoji" w:cs="Segoe UI Emoji"/>
          <w:sz w:val="26"/>
          <w:szCs w:val="26"/>
        </w:rPr>
        <w:t>🔗</w:t>
      </w:r>
      <w:r w:rsidRPr="00A05F1D">
        <w:rPr>
          <w:sz w:val="26"/>
          <w:szCs w:val="26"/>
        </w:rPr>
        <w:t xml:space="preserve"> </w:t>
      </w:r>
      <w:hyperlink r:id="rId17" w:tgtFrame="_new" w:history="1">
        <w:r w:rsidRPr="00A05F1D">
          <w:rPr>
            <w:rStyle w:val="Hyperlink"/>
            <w:sz w:val="26"/>
            <w:szCs w:val="26"/>
          </w:rPr>
          <w:t>Find a Medicare agent in your community!</w:t>
        </w:r>
      </w:hyperlink>
    </w:p>
    <w:p w14:paraId="06E6880B" w14:textId="77777777" w:rsidR="00FB5C6F" w:rsidRPr="00A05F1D" w:rsidRDefault="00FB5C6F" w:rsidP="00F01E14">
      <w:pPr>
        <w:rPr>
          <w:sz w:val="26"/>
          <w:szCs w:val="26"/>
        </w:rPr>
      </w:pPr>
    </w:p>
    <w:p w14:paraId="68338773" w14:textId="42CC6EAC" w:rsidR="00F01E14" w:rsidRPr="00A05F1D" w:rsidRDefault="00F01E14" w:rsidP="00F01E14">
      <w:pPr>
        <w:rPr>
          <w:sz w:val="26"/>
          <w:szCs w:val="26"/>
        </w:rPr>
      </w:pPr>
      <w:r w:rsidRPr="00A05F1D">
        <w:rPr>
          <w:sz w:val="26"/>
          <w:szCs w:val="26"/>
        </w:rPr>
        <w:t xml:space="preserve">#NABIP </w:t>
      </w:r>
      <w:r w:rsidR="00F40053">
        <w:rPr>
          <w:sz w:val="26"/>
          <w:szCs w:val="26"/>
        </w:rPr>
        <w:t xml:space="preserve">#AEP </w:t>
      </w:r>
      <w:r w:rsidRPr="00A05F1D">
        <w:rPr>
          <w:sz w:val="26"/>
          <w:szCs w:val="26"/>
        </w:rPr>
        <w:t>#Medicare #BetterWithABroker #BrokersMakingADifference #OpenEnrollment</w:t>
      </w:r>
    </w:p>
    <w:p w14:paraId="1BE03633" w14:textId="77777777" w:rsidR="00F01E14" w:rsidRPr="00A05F1D" w:rsidRDefault="00C76563" w:rsidP="00F01E14">
      <w:pPr>
        <w:rPr>
          <w:sz w:val="26"/>
          <w:szCs w:val="26"/>
        </w:rPr>
      </w:pPr>
      <w:r>
        <w:rPr>
          <w:sz w:val="26"/>
          <w:szCs w:val="26"/>
        </w:rPr>
        <w:pict w14:anchorId="0E01DCDA">
          <v:rect id="_x0000_i1031" style="width:0;height:1.5pt" o:hralign="center" o:hrstd="t" o:hr="t" fillcolor="#a0a0a0" stroked="f"/>
        </w:pict>
      </w:r>
    </w:p>
    <w:p w14:paraId="5E45E59C" w14:textId="77777777" w:rsidR="001D14D9" w:rsidRDefault="001D14D9" w:rsidP="00807065">
      <w:pPr>
        <w:rPr>
          <w:b/>
          <w:bCs/>
          <w:color w:val="002060"/>
          <w:sz w:val="28"/>
          <w:szCs w:val="28"/>
        </w:rPr>
      </w:pPr>
      <w:r w:rsidRPr="00AE7A3C">
        <w:rPr>
          <w:b/>
          <w:bCs/>
          <w:color w:val="002060"/>
          <w:sz w:val="28"/>
          <w:szCs w:val="28"/>
          <w:highlight w:val="yellow"/>
        </w:rPr>
        <w:t>Part D Post</w:t>
      </w:r>
    </w:p>
    <w:p w14:paraId="3673B611" w14:textId="77777777" w:rsidR="00AE7A3C" w:rsidRPr="00AE7A3C" w:rsidRDefault="00AE7A3C" w:rsidP="00807065">
      <w:pPr>
        <w:rPr>
          <w:b/>
          <w:bCs/>
          <w:color w:val="002060"/>
          <w:sz w:val="28"/>
          <w:szCs w:val="28"/>
        </w:rPr>
      </w:pPr>
    </w:p>
    <w:p w14:paraId="770233C9" w14:textId="0EE0B9D5" w:rsidR="00807065" w:rsidRPr="00807065" w:rsidRDefault="00807065" w:rsidP="00807065">
      <w:pPr>
        <w:rPr>
          <w:sz w:val="26"/>
          <w:szCs w:val="26"/>
        </w:rPr>
      </w:pPr>
      <w:r w:rsidRPr="00AE7A3C">
        <w:rPr>
          <w:b/>
          <w:bCs/>
          <w:sz w:val="28"/>
          <w:szCs w:val="28"/>
        </w:rPr>
        <w:t>Review Your Prescription Drug Coverage for 2027</w:t>
      </w:r>
    </w:p>
    <w:p w14:paraId="2A899EE1" w14:textId="635F13DD" w:rsidR="00807065" w:rsidRPr="00807065" w:rsidRDefault="00807065" w:rsidP="00807065">
      <w:pPr>
        <w:rPr>
          <w:sz w:val="26"/>
          <w:szCs w:val="26"/>
        </w:rPr>
      </w:pPr>
      <w:r w:rsidRPr="00807065">
        <w:rPr>
          <w:sz w:val="26"/>
          <w:szCs w:val="26"/>
        </w:rPr>
        <w:t>Prescription drug costs and coverage can change each year. For 2027, the annual out-of-pocket threshold for covered Part D drugs is $2,400. Your plan's premium, formulary, pharmacy network and other costs may also change.</w:t>
      </w:r>
      <w:r w:rsidRPr="00807065">
        <w:rPr>
          <w:sz w:val="26"/>
          <w:szCs w:val="26"/>
        </w:rPr>
        <w:br/>
      </w:r>
      <w:r w:rsidRPr="00807065">
        <w:rPr>
          <w:sz w:val="26"/>
          <w:szCs w:val="26"/>
        </w:rPr>
        <w:br/>
        <w:t>During Medicare Annual Enrollment Period, review your drug coverage and compare your 2027 options. A licensed health insurance professional can help you understand how changes may affect you.</w:t>
      </w:r>
    </w:p>
    <w:p w14:paraId="515A32B8" w14:textId="77777777" w:rsidR="003760EF" w:rsidRPr="00A05F1D" w:rsidRDefault="003760EF" w:rsidP="00F01E14">
      <w:pPr>
        <w:rPr>
          <w:sz w:val="26"/>
          <w:szCs w:val="26"/>
        </w:rPr>
      </w:pPr>
    </w:p>
    <w:p w14:paraId="3720CBF6" w14:textId="77777777" w:rsidR="00F01E14" w:rsidRDefault="00F01E14" w:rsidP="00F01E14">
      <w:pPr>
        <w:rPr>
          <w:rStyle w:val="Hyperlink"/>
          <w:sz w:val="26"/>
          <w:szCs w:val="26"/>
        </w:rPr>
      </w:pPr>
      <w:r w:rsidRPr="00A05F1D">
        <w:rPr>
          <w:rFonts w:ascii="Segoe UI Emoji" w:hAnsi="Segoe UI Emoji" w:cs="Segoe UI Emoji"/>
          <w:sz w:val="26"/>
          <w:szCs w:val="26"/>
        </w:rPr>
        <w:t>🔗</w:t>
      </w:r>
      <w:r w:rsidRPr="00A05F1D">
        <w:rPr>
          <w:sz w:val="26"/>
          <w:szCs w:val="26"/>
        </w:rPr>
        <w:t xml:space="preserve"> </w:t>
      </w:r>
      <w:hyperlink r:id="rId18" w:tgtFrame="_new" w:history="1">
        <w:r w:rsidRPr="00A05F1D">
          <w:rPr>
            <w:rStyle w:val="Hyperlink"/>
            <w:sz w:val="26"/>
            <w:szCs w:val="26"/>
          </w:rPr>
          <w:t>Find a Medicare agent in your community!</w:t>
        </w:r>
      </w:hyperlink>
    </w:p>
    <w:p w14:paraId="7DCBE02B" w14:textId="77777777" w:rsidR="00FB5C6F" w:rsidRPr="00A05F1D" w:rsidRDefault="00FB5C6F" w:rsidP="00F01E14">
      <w:pPr>
        <w:rPr>
          <w:rStyle w:val="Hyperlink"/>
          <w:sz w:val="26"/>
          <w:szCs w:val="26"/>
        </w:rPr>
      </w:pPr>
    </w:p>
    <w:p w14:paraId="003D746A" w14:textId="432159EA" w:rsidR="00F01E14" w:rsidRPr="00A05F1D" w:rsidRDefault="00F01E14" w:rsidP="00F01E14">
      <w:pPr>
        <w:rPr>
          <w:sz w:val="26"/>
          <w:szCs w:val="26"/>
        </w:rPr>
      </w:pPr>
      <w:r w:rsidRPr="00A05F1D">
        <w:rPr>
          <w:sz w:val="26"/>
          <w:szCs w:val="26"/>
        </w:rPr>
        <w:t xml:space="preserve">#NABIP </w:t>
      </w:r>
      <w:r w:rsidR="00F40053">
        <w:rPr>
          <w:sz w:val="26"/>
          <w:szCs w:val="26"/>
        </w:rPr>
        <w:t xml:space="preserve">#AEP </w:t>
      </w:r>
      <w:r w:rsidRPr="00A05F1D">
        <w:rPr>
          <w:sz w:val="26"/>
          <w:szCs w:val="26"/>
        </w:rPr>
        <w:t>#Medicare #BetterWithABroker #BrokersMakingADifference #OpenEnrollment</w:t>
      </w:r>
    </w:p>
    <w:p w14:paraId="36B4A684" w14:textId="27F3A79B" w:rsidR="00F01E14" w:rsidRPr="00A05F1D" w:rsidRDefault="00C76563" w:rsidP="00F01E14">
      <w:pPr>
        <w:rPr>
          <w:sz w:val="26"/>
          <w:szCs w:val="26"/>
        </w:rPr>
      </w:pPr>
      <w:r>
        <w:rPr>
          <w:sz w:val="26"/>
          <w:szCs w:val="26"/>
        </w:rPr>
        <w:pict w14:anchorId="788256F5">
          <v:rect id="_x0000_i1032" style="width:0;height:1.5pt" o:hralign="center" o:hrstd="t" o:hr="t" fillcolor="#a0a0a0" stroked="f"/>
        </w:pict>
      </w:r>
    </w:p>
    <w:p w14:paraId="3AE692B3" w14:textId="2498E824" w:rsidR="00041B23" w:rsidRPr="00EC0A8C" w:rsidRDefault="00041B23" w:rsidP="00041B23">
      <w:pPr>
        <w:rPr>
          <w:b/>
          <w:bCs/>
          <w:color w:val="002060"/>
          <w:sz w:val="28"/>
          <w:szCs w:val="28"/>
        </w:rPr>
      </w:pPr>
      <w:r w:rsidRPr="00EC0A8C">
        <w:rPr>
          <w:b/>
          <w:bCs/>
          <w:color w:val="002060"/>
          <w:sz w:val="28"/>
          <w:szCs w:val="28"/>
          <w:highlight w:val="yellow"/>
        </w:rPr>
        <w:t xml:space="preserve">Post </w:t>
      </w:r>
      <w:proofErr w:type="gramStart"/>
      <w:r w:rsidRPr="00EC0A8C">
        <w:rPr>
          <w:b/>
          <w:bCs/>
          <w:color w:val="002060"/>
          <w:sz w:val="28"/>
          <w:szCs w:val="28"/>
          <w:highlight w:val="yellow"/>
        </w:rPr>
        <w:t>on</w:t>
      </w:r>
      <w:proofErr w:type="gramEnd"/>
      <w:r w:rsidRPr="00EC0A8C">
        <w:rPr>
          <w:b/>
          <w:bCs/>
          <w:color w:val="002060"/>
          <w:sz w:val="28"/>
          <w:szCs w:val="28"/>
          <w:highlight w:val="yellow"/>
        </w:rPr>
        <w:t xml:space="preserve"> December 7</w:t>
      </w:r>
      <w:r w:rsidRPr="00EC0A8C">
        <w:rPr>
          <w:b/>
          <w:bCs/>
          <w:color w:val="002060"/>
          <w:sz w:val="28"/>
          <w:szCs w:val="28"/>
        </w:rPr>
        <w:t xml:space="preserve"> </w:t>
      </w:r>
    </w:p>
    <w:p w14:paraId="5CE121F1" w14:textId="77777777" w:rsidR="00041B23" w:rsidRPr="00AE7A3C" w:rsidRDefault="00041B23" w:rsidP="00F01E14">
      <w:pPr>
        <w:rPr>
          <w:b/>
          <w:bCs/>
          <w:sz w:val="28"/>
          <w:szCs w:val="28"/>
        </w:rPr>
      </w:pPr>
    </w:p>
    <w:p w14:paraId="17C60055" w14:textId="77777777" w:rsidR="00F1598F" w:rsidRPr="00AE7A3C" w:rsidRDefault="00F1598F" w:rsidP="00F1598F">
      <w:pPr>
        <w:rPr>
          <w:sz w:val="28"/>
          <w:szCs w:val="28"/>
        </w:rPr>
      </w:pPr>
      <w:r w:rsidRPr="00AE7A3C">
        <w:rPr>
          <w:b/>
          <w:bCs/>
          <w:sz w:val="28"/>
          <w:szCs w:val="28"/>
        </w:rPr>
        <w:t>Medicare Annual Enrollment Period Ends Today</w:t>
      </w:r>
    </w:p>
    <w:p w14:paraId="7B2A8696" w14:textId="1B5AA74F" w:rsidR="00F01E14" w:rsidRPr="00A05F1D" w:rsidRDefault="00F1598F" w:rsidP="00F01E14">
      <w:pPr>
        <w:rPr>
          <w:sz w:val="26"/>
          <w:szCs w:val="26"/>
        </w:rPr>
      </w:pPr>
      <w:r w:rsidRPr="00F1598F">
        <w:rPr>
          <w:sz w:val="26"/>
          <w:szCs w:val="26"/>
        </w:rPr>
        <w:t>Today is the final day of Medicare Annual Enrollment Period. In most cases, December 7 is the last day to make changes to your Medicare health or prescription drug coverage for 2027.</w:t>
      </w:r>
      <w:r w:rsidRPr="00F1598F">
        <w:rPr>
          <w:sz w:val="26"/>
          <w:szCs w:val="26"/>
        </w:rPr>
        <w:br/>
      </w:r>
      <w:r w:rsidRPr="00F1598F">
        <w:rPr>
          <w:sz w:val="26"/>
          <w:szCs w:val="26"/>
        </w:rPr>
        <w:br/>
        <w:t>If you still have questions, a licensed health insurance professional can help you review your options before the deadline.</w:t>
      </w:r>
      <w:r w:rsidRPr="00F1598F">
        <w:rPr>
          <w:sz w:val="26"/>
          <w:szCs w:val="26"/>
        </w:rPr>
        <w:br/>
      </w:r>
      <w:r w:rsidR="00F01E14" w:rsidRPr="00A05F1D">
        <w:rPr>
          <w:sz w:val="26"/>
          <w:szCs w:val="26"/>
        </w:rPr>
        <w:br/>
      </w:r>
      <w:r w:rsidR="00F01E14" w:rsidRPr="00A05F1D">
        <w:rPr>
          <w:rFonts w:ascii="Segoe UI Emoji" w:hAnsi="Segoe UI Emoji" w:cs="Segoe UI Emoji"/>
          <w:sz w:val="26"/>
          <w:szCs w:val="26"/>
        </w:rPr>
        <w:t>🔗</w:t>
      </w:r>
      <w:r w:rsidR="00F01E14" w:rsidRPr="00A05F1D">
        <w:rPr>
          <w:sz w:val="26"/>
          <w:szCs w:val="26"/>
        </w:rPr>
        <w:t xml:space="preserve"> </w:t>
      </w:r>
      <w:hyperlink r:id="rId19" w:tgtFrame="_new" w:history="1">
        <w:r w:rsidR="00F01E14" w:rsidRPr="00A05F1D">
          <w:rPr>
            <w:rStyle w:val="Hyperlink"/>
            <w:sz w:val="26"/>
            <w:szCs w:val="26"/>
          </w:rPr>
          <w:t>Find a Medicare agent in your community!</w:t>
        </w:r>
      </w:hyperlink>
    </w:p>
    <w:p w14:paraId="297A21F4" w14:textId="4C5E0C22" w:rsidR="00F01E14" w:rsidRPr="00A05F1D" w:rsidRDefault="00F01E14" w:rsidP="00F01E14">
      <w:pPr>
        <w:rPr>
          <w:sz w:val="26"/>
          <w:szCs w:val="26"/>
        </w:rPr>
      </w:pPr>
      <w:r w:rsidRPr="00A05F1D">
        <w:rPr>
          <w:sz w:val="26"/>
          <w:szCs w:val="26"/>
        </w:rPr>
        <w:br/>
        <w:t xml:space="preserve">#NABIP </w:t>
      </w:r>
      <w:r w:rsidR="00F40053">
        <w:rPr>
          <w:sz w:val="26"/>
          <w:szCs w:val="26"/>
        </w:rPr>
        <w:t xml:space="preserve">#AEP </w:t>
      </w:r>
      <w:r w:rsidRPr="00A05F1D">
        <w:rPr>
          <w:sz w:val="26"/>
          <w:szCs w:val="26"/>
        </w:rPr>
        <w:t>#Medicare #BetterWithABroker #Broke</w:t>
      </w:r>
      <w:r w:rsidR="00055C35">
        <w:rPr>
          <w:sz w:val="26"/>
          <w:szCs w:val="26"/>
        </w:rPr>
        <w:t>r</w:t>
      </w:r>
      <w:r w:rsidRPr="00A05F1D">
        <w:rPr>
          <w:sz w:val="26"/>
          <w:szCs w:val="26"/>
        </w:rPr>
        <w:t>sMakingADifference #OpenEnrollment</w:t>
      </w:r>
    </w:p>
    <w:p w14:paraId="79AFA2DD" w14:textId="6F9877A4" w:rsidR="008E664E" w:rsidRDefault="008E664E" w:rsidP="00F01E14"/>
    <w:p w14:paraId="0316E1B3" w14:textId="77777777" w:rsidR="00B3171D" w:rsidRDefault="00B3171D" w:rsidP="00F01E14"/>
    <w:p w14:paraId="07DACD60" w14:textId="77777777" w:rsidR="00B3171D" w:rsidRDefault="00B3171D" w:rsidP="00F01E14"/>
    <w:p w14:paraId="2144F6C4" w14:textId="77777777" w:rsidR="00B3171D" w:rsidRDefault="00B3171D" w:rsidP="00F01E14"/>
    <w:p w14:paraId="4BE708FC" w14:textId="77777777" w:rsidR="00B3171D" w:rsidRDefault="00B3171D" w:rsidP="00F01E14"/>
    <w:p w14:paraId="21BAF166" w14:textId="77777777" w:rsidR="00B3171D" w:rsidRDefault="00B3171D" w:rsidP="00F01E14"/>
    <w:p w14:paraId="6A4579A1" w14:textId="77777777" w:rsidR="00B3171D" w:rsidRDefault="00B3171D" w:rsidP="00F01E14"/>
    <w:p w14:paraId="781D68D2" w14:textId="77777777" w:rsidR="00B3171D" w:rsidRDefault="00B3171D" w:rsidP="00F01E14"/>
    <w:p w14:paraId="2F6F051C" w14:textId="77777777" w:rsidR="00B3171D" w:rsidRDefault="00B3171D" w:rsidP="00F01E14"/>
    <w:p w14:paraId="669DBC60" w14:textId="77777777" w:rsidR="00B3171D" w:rsidRDefault="00B3171D" w:rsidP="00F01E14"/>
    <w:p w14:paraId="49547DBF" w14:textId="77777777" w:rsidR="00B3171D" w:rsidRDefault="00B3171D" w:rsidP="00F01E14"/>
    <w:p w14:paraId="57C43C5A" w14:textId="77777777" w:rsidR="00B3171D" w:rsidRDefault="00B3171D" w:rsidP="00F01E14"/>
    <w:p w14:paraId="4201C8F0" w14:textId="77777777" w:rsidR="00B3171D" w:rsidRDefault="00B3171D" w:rsidP="00F01E14"/>
    <w:p w14:paraId="141D92E7" w14:textId="77777777" w:rsidR="00B3171D" w:rsidRDefault="00B3171D" w:rsidP="00F01E14"/>
    <w:p w14:paraId="11174F10" w14:textId="77777777" w:rsidR="00B3171D" w:rsidRDefault="00B3171D" w:rsidP="00F01E14"/>
    <w:p w14:paraId="3F9F1C68" w14:textId="77777777" w:rsidR="00B3171D" w:rsidRDefault="00B3171D" w:rsidP="00F01E14"/>
    <w:p w14:paraId="7DD0C5D1" w14:textId="77777777" w:rsidR="00B3171D" w:rsidRDefault="00B3171D" w:rsidP="00F01E14"/>
    <w:p w14:paraId="72D5E4C4" w14:textId="77777777" w:rsidR="00B3171D" w:rsidRDefault="00B3171D" w:rsidP="00F01E14"/>
    <w:p w14:paraId="70B4278F" w14:textId="77777777" w:rsidR="00B3171D" w:rsidRDefault="00B3171D" w:rsidP="00F01E14"/>
    <w:p w14:paraId="2AA1D96E" w14:textId="77777777" w:rsidR="00B3171D" w:rsidRDefault="00B3171D" w:rsidP="00F01E14"/>
    <w:p w14:paraId="2B2FFDDD" w14:textId="77777777" w:rsidR="00B3171D" w:rsidRDefault="00B3171D" w:rsidP="00F01E14"/>
    <w:p w14:paraId="65594DD3" w14:textId="77777777" w:rsidR="00B3171D" w:rsidRDefault="00B3171D" w:rsidP="00F01E14"/>
    <w:p w14:paraId="0944327B" w14:textId="77777777" w:rsidR="00B3171D" w:rsidRDefault="00B3171D" w:rsidP="00F01E14"/>
    <w:p w14:paraId="041CB8F7" w14:textId="77777777" w:rsidR="00B3171D" w:rsidRDefault="00B3171D" w:rsidP="00F01E14"/>
    <w:p w14:paraId="1214C88D" w14:textId="77777777" w:rsidR="00B3171D" w:rsidRPr="00987704" w:rsidRDefault="00B3171D" w:rsidP="00F01E14"/>
    <w:sectPr w:rsidR="00B3171D" w:rsidRPr="00987704" w:rsidSect="008D2FFE">
      <w:headerReference w:type="first" r:id="rId20"/>
      <w:pgSz w:w="12240" w:h="15840"/>
      <w:pgMar w:top="720"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4C5E0" w14:textId="77777777" w:rsidR="00C76563" w:rsidRDefault="00C76563" w:rsidP="0010604C">
      <w:r>
        <w:separator/>
      </w:r>
    </w:p>
  </w:endnote>
  <w:endnote w:type="continuationSeparator" w:id="0">
    <w:p w14:paraId="3AB7B058" w14:textId="77777777" w:rsidR="00C76563" w:rsidRDefault="00C76563" w:rsidP="0010604C">
      <w:r>
        <w:continuationSeparator/>
      </w:r>
    </w:p>
  </w:endnote>
  <w:endnote w:type="continuationNotice" w:id="1">
    <w:p w14:paraId="5928BFF9" w14:textId="77777777" w:rsidR="00C76563" w:rsidRDefault="00C765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BCDE1" w14:textId="77777777" w:rsidR="00C76563" w:rsidRDefault="00C76563" w:rsidP="0010604C">
      <w:r>
        <w:separator/>
      </w:r>
    </w:p>
  </w:footnote>
  <w:footnote w:type="continuationSeparator" w:id="0">
    <w:p w14:paraId="6B8237AE" w14:textId="77777777" w:rsidR="00C76563" w:rsidRDefault="00C76563" w:rsidP="0010604C">
      <w:r>
        <w:continuationSeparator/>
      </w:r>
    </w:p>
  </w:footnote>
  <w:footnote w:type="continuationNotice" w:id="1">
    <w:p w14:paraId="56E52DB0" w14:textId="77777777" w:rsidR="00C76563" w:rsidRDefault="00C765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C1C8F" w14:textId="2DD439A0" w:rsidR="00F01E14" w:rsidRDefault="00EA48C1">
    <w:pPr>
      <w:pStyle w:val="Header"/>
    </w:pPr>
    <w:r>
      <w:rPr>
        <w:noProof/>
      </w:rPr>
      <mc:AlternateContent>
        <mc:Choice Requires="wps">
          <w:drawing>
            <wp:anchor distT="45720" distB="45720" distL="114300" distR="114300" simplePos="0" relativeHeight="251659776" behindDoc="0" locked="0" layoutInCell="1" allowOverlap="1" wp14:anchorId="41B36C0B" wp14:editId="7DB88146">
              <wp:simplePos x="0" y="0"/>
              <wp:positionH relativeFrom="column">
                <wp:posOffset>3206115</wp:posOffset>
              </wp:positionH>
              <wp:positionV relativeFrom="paragraph">
                <wp:posOffset>179070</wp:posOffset>
              </wp:positionV>
              <wp:extent cx="3507105" cy="1404620"/>
              <wp:effectExtent l="0" t="0" r="17145"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105" cy="1404620"/>
                      </a:xfrm>
                      <a:prstGeom prst="rect">
                        <a:avLst/>
                      </a:prstGeom>
                      <a:solidFill>
                        <a:srgbClr val="FFFFFF"/>
                      </a:solidFill>
                      <a:ln w="9525">
                        <a:solidFill>
                          <a:schemeClr val="bg1"/>
                        </a:solidFill>
                        <a:miter lim="800000"/>
                        <a:headEnd/>
                        <a:tailEnd/>
                      </a:ln>
                    </wps:spPr>
                    <wps:txbx>
                      <w:txbxContent>
                        <w:p w14:paraId="01457566" w14:textId="47016E0F" w:rsidR="00EA48C1" w:rsidRPr="00677DCA" w:rsidRDefault="00EA48C1">
                          <w:pPr>
                            <w:rPr>
                              <w:b/>
                              <w:bCs/>
                              <w:color w:val="002060"/>
                              <w:sz w:val="44"/>
                              <w:szCs w:val="44"/>
                            </w:rPr>
                          </w:pPr>
                          <w:r w:rsidRPr="00677DCA">
                            <w:rPr>
                              <w:b/>
                              <w:bCs/>
                              <w:color w:val="002060"/>
                              <w:sz w:val="44"/>
                              <w:szCs w:val="44"/>
                            </w:rPr>
                            <w:t>AEP Social Media Campaign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B36C0B" id="_x0000_t202" coordsize="21600,21600" o:spt="202" path="m,l,21600r21600,l21600,xe">
              <v:stroke joinstyle="miter"/>
              <v:path gradientshapeok="t" o:connecttype="rect"/>
            </v:shapetype>
            <v:shape id="Text Box 2" o:spid="_x0000_s1026" type="#_x0000_t202" style="position:absolute;margin-left:252.45pt;margin-top:14.1pt;width:276.15pt;height:110.6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" strokecolor="white [3212]">
              <v:textbox style="mso-fit-shape-to-text:t">
                <w:txbxContent>
                  <w:p w14:paraId="01457566" w14:textId="47016E0F" w:rsidR="00EA48C1" w:rsidRPr="00677DCA" w:rsidRDefault="00EA48C1">
                    <w:pPr>
                      <w:rPr>
                        <w:b/>
                        <w:bCs/>
                        <w:color w:val="002060"/>
                        <w:sz w:val="44"/>
                        <w:szCs w:val="44"/>
                      </w:rPr>
                    </w:pPr>
                    <w:r w:rsidRPr="00677DCA">
                      <w:rPr>
                        <w:b/>
                        <w:bCs/>
                        <w:color w:val="002060"/>
                        <w:sz w:val="44"/>
                        <w:szCs w:val="44"/>
                      </w:rPr>
                      <w:t>AEP Social Media Campaign</w:t>
                    </w:r>
                  </w:p>
                </w:txbxContent>
              </v:textbox>
              <w10:wrap type="square"/>
            </v:shape>
          </w:pict>
        </mc:Fallback>
      </mc:AlternateContent>
    </w:r>
    <w:r w:rsidR="00F01E14">
      <w:rPr>
        <w:noProof/>
      </w:rPr>
      <w:drawing>
        <wp:inline distT="0" distB="0" distL="0" distR="0" wp14:anchorId="054A01AD" wp14:editId="78BFFFDD">
          <wp:extent cx="2835797" cy="1114929"/>
          <wp:effectExtent l="0" t="0" r="3175" b="9525"/>
          <wp:docPr id="1697070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070758" name="Picture 1697070758"/>
                  <pic:cNvPicPr/>
                </pic:nvPicPr>
                <pic:blipFill>
                  <a:blip r:embed="rId1">
                    <a:extLst>
                      <a:ext uri="{28A0092B-C50C-407E-A947-70E740481C1C}">
                        <a14:useLocalDpi xmlns:a14="http://schemas.microsoft.com/office/drawing/2010/main" val="0"/>
                      </a:ext>
                    </a:extLst>
                  </a:blip>
                  <a:stretch>
                    <a:fillRect/>
                  </a:stretch>
                </pic:blipFill>
                <pic:spPr>
                  <a:xfrm>
                    <a:off x="0" y="0"/>
                    <a:ext cx="2893942" cy="113778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82"/>
    <w:rsid w:val="00041B23"/>
    <w:rsid w:val="00053B80"/>
    <w:rsid w:val="00055C35"/>
    <w:rsid w:val="00056FA8"/>
    <w:rsid w:val="00066C1C"/>
    <w:rsid w:val="000732BA"/>
    <w:rsid w:val="000C0DB6"/>
    <w:rsid w:val="0010604C"/>
    <w:rsid w:val="001B581D"/>
    <w:rsid w:val="001D14D9"/>
    <w:rsid w:val="00202A5A"/>
    <w:rsid w:val="0023071F"/>
    <w:rsid w:val="00232C16"/>
    <w:rsid w:val="002B6986"/>
    <w:rsid w:val="002D2FC8"/>
    <w:rsid w:val="00333C30"/>
    <w:rsid w:val="00333E07"/>
    <w:rsid w:val="00336FB2"/>
    <w:rsid w:val="00371A85"/>
    <w:rsid w:val="003760EF"/>
    <w:rsid w:val="003A074F"/>
    <w:rsid w:val="003B30E1"/>
    <w:rsid w:val="003D168B"/>
    <w:rsid w:val="003E0E84"/>
    <w:rsid w:val="00454739"/>
    <w:rsid w:val="004751B6"/>
    <w:rsid w:val="004800DE"/>
    <w:rsid w:val="004A16F8"/>
    <w:rsid w:val="004B4C9C"/>
    <w:rsid w:val="004D4852"/>
    <w:rsid w:val="004E73F7"/>
    <w:rsid w:val="0055669E"/>
    <w:rsid w:val="005671CF"/>
    <w:rsid w:val="00575FA8"/>
    <w:rsid w:val="005B1871"/>
    <w:rsid w:val="005E0269"/>
    <w:rsid w:val="00602F11"/>
    <w:rsid w:val="00624EBE"/>
    <w:rsid w:val="00674A37"/>
    <w:rsid w:val="00677DCA"/>
    <w:rsid w:val="006810F9"/>
    <w:rsid w:val="0068251A"/>
    <w:rsid w:val="00686A7D"/>
    <w:rsid w:val="006B206D"/>
    <w:rsid w:val="006B6A2D"/>
    <w:rsid w:val="006F10F2"/>
    <w:rsid w:val="00776C35"/>
    <w:rsid w:val="007A00FB"/>
    <w:rsid w:val="007D3405"/>
    <w:rsid w:val="00807065"/>
    <w:rsid w:val="00853208"/>
    <w:rsid w:val="008808CD"/>
    <w:rsid w:val="008D2FFE"/>
    <w:rsid w:val="008E664E"/>
    <w:rsid w:val="008F37F8"/>
    <w:rsid w:val="009114C2"/>
    <w:rsid w:val="00953A42"/>
    <w:rsid w:val="00975040"/>
    <w:rsid w:val="009815AE"/>
    <w:rsid w:val="00987704"/>
    <w:rsid w:val="009A209F"/>
    <w:rsid w:val="009B6082"/>
    <w:rsid w:val="009D755D"/>
    <w:rsid w:val="009E3BBE"/>
    <w:rsid w:val="009E3F40"/>
    <w:rsid w:val="00A05F1D"/>
    <w:rsid w:val="00A25ADA"/>
    <w:rsid w:val="00A61186"/>
    <w:rsid w:val="00A834C1"/>
    <w:rsid w:val="00A94798"/>
    <w:rsid w:val="00AE7A3C"/>
    <w:rsid w:val="00B0549A"/>
    <w:rsid w:val="00B2148B"/>
    <w:rsid w:val="00B3171D"/>
    <w:rsid w:val="00B4283B"/>
    <w:rsid w:val="00B67856"/>
    <w:rsid w:val="00B75643"/>
    <w:rsid w:val="00B75CA7"/>
    <w:rsid w:val="00B86D4B"/>
    <w:rsid w:val="00B97301"/>
    <w:rsid w:val="00BA3100"/>
    <w:rsid w:val="00BD42C2"/>
    <w:rsid w:val="00BE6600"/>
    <w:rsid w:val="00C40F5E"/>
    <w:rsid w:val="00C76563"/>
    <w:rsid w:val="00C959E0"/>
    <w:rsid w:val="00CB33AA"/>
    <w:rsid w:val="00CB6599"/>
    <w:rsid w:val="00D05A58"/>
    <w:rsid w:val="00D2255B"/>
    <w:rsid w:val="00D82C2B"/>
    <w:rsid w:val="00D8419F"/>
    <w:rsid w:val="00DF6FA0"/>
    <w:rsid w:val="00E16BD9"/>
    <w:rsid w:val="00E17E1A"/>
    <w:rsid w:val="00E33930"/>
    <w:rsid w:val="00E54945"/>
    <w:rsid w:val="00EA48C1"/>
    <w:rsid w:val="00EC030E"/>
    <w:rsid w:val="00EC0A8C"/>
    <w:rsid w:val="00F01E14"/>
    <w:rsid w:val="00F1598F"/>
    <w:rsid w:val="00F16603"/>
    <w:rsid w:val="00F40053"/>
    <w:rsid w:val="00F63B0C"/>
    <w:rsid w:val="00FB5C6F"/>
    <w:rsid w:val="00FC1AEE"/>
    <w:rsid w:val="00FC61EA"/>
    <w:rsid w:val="02018469"/>
    <w:rsid w:val="17E869BE"/>
    <w:rsid w:val="25311D45"/>
    <w:rsid w:val="36988663"/>
    <w:rsid w:val="3CD2B6FE"/>
    <w:rsid w:val="4756F661"/>
    <w:rsid w:val="724A6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DB2FD"/>
  <w15:chartTrackingRefBased/>
  <w15:docId w15:val="{84D38BD6-8816-324D-8F76-06541E037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04C"/>
    <w:pPr>
      <w:tabs>
        <w:tab w:val="center" w:pos="4680"/>
        <w:tab w:val="right" w:pos="9360"/>
      </w:tabs>
    </w:pPr>
  </w:style>
  <w:style w:type="character" w:customStyle="1" w:styleId="HeaderChar">
    <w:name w:val="Header Char"/>
    <w:basedOn w:val="DefaultParagraphFont"/>
    <w:link w:val="Header"/>
    <w:uiPriority w:val="99"/>
    <w:rsid w:val="0010604C"/>
  </w:style>
  <w:style w:type="paragraph" w:styleId="Footer">
    <w:name w:val="footer"/>
    <w:basedOn w:val="Normal"/>
    <w:link w:val="FooterChar"/>
    <w:uiPriority w:val="99"/>
    <w:unhideWhenUsed/>
    <w:rsid w:val="0010604C"/>
    <w:pPr>
      <w:tabs>
        <w:tab w:val="center" w:pos="4680"/>
        <w:tab w:val="right" w:pos="9360"/>
      </w:tabs>
    </w:pPr>
  </w:style>
  <w:style w:type="character" w:customStyle="1" w:styleId="FooterChar">
    <w:name w:val="Footer Char"/>
    <w:basedOn w:val="DefaultParagraphFont"/>
    <w:link w:val="Footer"/>
    <w:uiPriority w:val="99"/>
    <w:rsid w:val="0010604C"/>
  </w:style>
  <w:style w:type="character" w:styleId="PageNumber">
    <w:name w:val="page number"/>
    <w:basedOn w:val="DefaultParagraphFont"/>
    <w:uiPriority w:val="99"/>
    <w:semiHidden/>
    <w:unhideWhenUsed/>
    <w:rsid w:val="00F16603"/>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bip.org/looking-for-an-agent/find-an-agent" TargetMode="External"/><Relationship Id="rId18" Type="http://schemas.openxmlformats.org/officeDocument/2006/relationships/hyperlink" Target="https://nabip.org/looking-for-an-agent/find-an-agen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nabip.org/looking-for-an-agent/find-an-agent" TargetMode="External"/><Relationship Id="rId17" Type="http://schemas.openxmlformats.org/officeDocument/2006/relationships/hyperlink" Target="https://nabip.org/looking-for-an-agent/find-an-agent" TargetMode="External"/><Relationship Id="rId2" Type="http://schemas.openxmlformats.org/officeDocument/2006/relationships/customXml" Target="../customXml/item2.xml"/><Relationship Id="rId16" Type="http://schemas.openxmlformats.org/officeDocument/2006/relationships/hyperlink" Target="https://nabip.org/looking-for-an-agent/find-an-ag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bip.org/looking-for-an-agent/find-an-agent" TargetMode="External"/><Relationship Id="rId5" Type="http://schemas.openxmlformats.org/officeDocument/2006/relationships/styles" Target="styles.xml"/><Relationship Id="rId15" Type="http://schemas.openxmlformats.org/officeDocument/2006/relationships/hyperlink" Target="https://nabip.org/looking-for-an-agent/find-an-agent" TargetMode="External"/><Relationship Id="rId10" Type="http://schemas.openxmlformats.org/officeDocument/2006/relationships/hyperlink" Target="https://nabip.org/looking-for-an-agent/find-an-agent" TargetMode="External"/><Relationship Id="rId19" Type="http://schemas.openxmlformats.org/officeDocument/2006/relationships/hyperlink" Target="https://nabip.org/looking-for-an-agent/find-an-agen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nabip.org/looking-for-an-agent/find-an-agen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7fda24-0605-4d81-9dda-a669073443c2" xsi:nil="true"/>
    <lcf76f155ced4ddcb4097134ff3c332f xmlns="5e9407b1-4f2f-4913-9928-7e4154caf9f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38AE5FAB35C943ABF56F5FD20C04E5" ma:contentTypeVersion="18" ma:contentTypeDescription="Create a new document." ma:contentTypeScope="" ma:versionID="748d1a198e2b22218d3f4e8ac3f56b5c">
  <xsd:schema xmlns:xsd="http://www.w3.org/2001/XMLSchema" xmlns:xs="http://www.w3.org/2001/XMLSchema" xmlns:p="http://schemas.microsoft.com/office/2006/metadata/properties" xmlns:ns2="5e9407b1-4f2f-4913-9928-7e4154caf9fe" xmlns:ns3="5f7fda24-0605-4d81-9dda-a669073443c2" targetNamespace="http://schemas.microsoft.com/office/2006/metadata/properties" ma:root="true" ma:fieldsID="5bf89525ff6292f7ee3528400460ef90" ns2:_="" ns3:_="">
    <xsd:import namespace="5e9407b1-4f2f-4913-9928-7e4154caf9fe"/>
    <xsd:import namespace="5f7fda24-0605-4d81-9dda-a669073443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407b1-4f2f-4913-9928-7e4154caf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b1142d-6678-4594-841a-c7ad77c287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7fda24-0605-4d81-9dda-a669073443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26665bf-0c2e-49ab-b25d-ccf60880cf5b}" ma:internalName="TaxCatchAll" ma:showField="CatchAllData" ma:web="5f7fda24-0605-4d81-9dda-a66907344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CAEFF-FE9C-4CFF-82CD-DCFE08F97007}">
  <ds:schemaRefs>
    <ds:schemaRef ds:uri="http://schemas.microsoft.com/office/2006/metadata/properties"/>
    <ds:schemaRef ds:uri="http://schemas.microsoft.com/office/infopath/2007/PartnerControls"/>
    <ds:schemaRef ds:uri="5f7fda24-0605-4d81-9dda-a669073443c2"/>
    <ds:schemaRef ds:uri="5e9407b1-4f2f-4913-9928-7e4154caf9fe"/>
  </ds:schemaRefs>
</ds:datastoreItem>
</file>

<file path=customXml/itemProps2.xml><?xml version="1.0" encoding="utf-8"?>
<ds:datastoreItem xmlns:ds="http://schemas.openxmlformats.org/officeDocument/2006/customXml" ds:itemID="{CF965399-3F59-4896-B1E1-2929279B1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9407b1-4f2f-4913-9928-7e4154caf9fe"/>
    <ds:schemaRef ds:uri="5f7fda24-0605-4d81-9dda-a66907344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FB3D01-A307-46B9-B1AC-34D82BF4A6D2}">
  <ds:schemaRefs>
    <ds:schemaRef ds:uri="http://schemas.microsoft.com/sharepoint/v3/contenttype/forms"/>
  </ds:schemaRefs>
</ds:datastoreItem>
</file>

<file path=customXml/itemProps4.xml><?xml version="1.0" encoding="utf-8"?>
<ds:datastoreItem xmlns:ds="http://schemas.openxmlformats.org/officeDocument/2006/customXml" ds:itemID="{E3454149-6C8C-41A8-B1F4-A4159A77F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905</Words>
  <Characters>5097</Characters>
  <Application>Microsoft Office Word</Application>
  <DocSecurity>0</DocSecurity>
  <Lines>196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Loussedes</dc:creator>
  <cp:keywords/>
  <dc:description/>
  <cp:lastModifiedBy>Kelly Loussedes</cp:lastModifiedBy>
  <cp:revision>11</cp:revision>
  <dcterms:created xsi:type="dcterms:W3CDTF">2026-09-30T16:10:00Z</dcterms:created>
  <dcterms:modified xsi:type="dcterms:W3CDTF">2026-09-30T16:18:00Z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0x0101001938AE5FAB35C943ABF56F5FD20C04E5</vt:lpwstr>
  </property>
  <property fmtid="{D5CDD505-2E9C-101B-9397-08002B2CF9AE}" pid="3" name="MediaServiceImageTags">
    <vt:lpwstr/>
  </property>
</Properties>
</file>